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4F6F0" w14:textId="56AEA32F" w:rsidR="0006279B" w:rsidRDefault="0006279B" w:rsidP="0006279B">
      <w:pPr>
        <w:jc w:val="center"/>
        <w:rPr>
          <w:rFonts w:ascii="Calibri" w:eastAsia="Calibri" w:hAnsi="Calibri" w:cs="Calibri"/>
          <w:b/>
          <w:sz w:val="26"/>
          <w:szCs w:val="26"/>
        </w:rPr>
      </w:pPr>
      <w:r>
        <w:rPr>
          <w:rFonts w:ascii="Calibri" w:eastAsia="Calibri" w:hAnsi="Calibri" w:cs="Calibri"/>
          <w:noProof/>
          <w:sz w:val="22"/>
          <w:szCs w:val="22"/>
        </w:rPr>
        <w:drawing>
          <wp:anchor distT="0" distB="0" distL="114300" distR="114300" simplePos="0" relativeHeight="251660288" behindDoc="1" locked="0" layoutInCell="1" allowOverlap="1" wp14:anchorId="2BA50F40" wp14:editId="08068FB9">
            <wp:simplePos x="0" y="0"/>
            <wp:positionH relativeFrom="margin">
              <wp:align>left</wp:align>
            </wp:positionH>
            <wp:positionV relativeFrom="paragraph">
              <wp:posOffset>13335</wp:posOffset>
            </wp:positionV>
            <wp:extent cx="2302510" cy="1104900"/>
            <wp:effectExtent l="0" t="0" r="2540" b="0"/>
            <wp:wrapTight wrapText="bothSides">
              <wp:wrapPolygon edited="0">
                <wp:start x="0" y="0"/>
                <wp:lineTo x="0" y="21228"/>
                <wp:lineTo x="21445" y="21228"/>
                <wp:lineTo x="2144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02510"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6E37">
        <w:rPr>
          <w:rFonts w:ascii="Arial" w:hAnsi="Arial" w:cs="Arial"/>
          <w:noProof/>
          <w:sz w:val="26"/>
          <w:szCs w:val="26"/>
        </w:rPr>
        <w:drawing>
          <wp:anchor distT="0" distB="0" distL="114300" distR="114300" simplePos="0" relativeHeight="251663360" behindDoc="1" locked="0" layoutInCell="1" allowOverlap="1" wp14:anchorId="64DE0B5D" wp14:editId="36B6334C">
            <wp:simplePos x="0" y="0"/>
            <wp:positionH relativeFrom="margin">
              <wp:align>right</wp:align>
            </wp:positionH>
            <wp:positionV relativeFrom="paragraph">
              <wp:posOffset>-81915</wp:posOffset>
            </wp:positionV>
            <wp:extent cx="1114425" cy="839496"/>
            <wp:effectExtent l="0" t="0" r="0" b="0"/>
            <wp:wrapTight wrapText="bothSides">
              <wp:wrapPolygon edited="0">
                <wp:start x="0" y="0"/>
                <wp:lineTo x="0" y="21077"/>
                <wp:lineTo x="21046" y="21077"/>
                <wp:lineTo x="21046" y="0"/>
                <wp:lineTo x="0" y="0"/>
              </wp:wrapPolygon>
            </wp:wrapTight>
            <wp:docP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a:extLst>
                        <a:ext uri="{28A0092B-C50C-407E-A947-70E740481C1C}">
                          <a14:useLocalDpi xmlns:a14="http://schemas.microsoft.com/office/drawing/2010/main" val="0"/>
                        </a:ext>
                      </a:extLst>
                    </a:blip>
                    <a:stretch>
                      <a:fillRect/>
                    </a:stretch>
                  </pic:blipFill>
                  <pic:spPr>
                    <a:xfrm>
                      <a:off x="0" y="0"/>
                      <a:ext cx="1114425" cy="839496"/>
                    </a:xfrm>
                    <a:prstGeom prst="rect">
                      <a:avLst/>
                    </a:prstGeom>
                  </pic:spPr>
                </pic:pic>
              </a:graphicData>
            </a:graphic>
            <wp14:sizeRelH relativeFrom="page">
              <wp14:pctWidth>0</wp14:pctWidth>
            </wp14:sizeRelH>
            <wp14:sizeRelV relativeFrom="page">
              <wp14:pctHeight>0</wp14:pctHeight>
            </wp14:sizeRelV>
          </wp:anchor>
        </w:drawing>
      </w:r>
      <w:r>
        <w:rPr>
          <w:rFonts w:ascii="Calibri" w:eastAsia="Calibri" w:hAnsi="Calibri" w:cs="Calibri"/>
          <w:b/>
          <w:sz w:val="26"/>
          <w:szCs w:val="26"/>
        </w:rPr>
        <w:t xml:space="preserve">A Lesson plan for the NSF-ITEST project* </w:t>
      </w:r>
    </w:p>
    <w:p w14:paraId="2EDDD1A1" w14:textId="38343531" w:rsidR="0006279B" w:rsidRDefault="0006279B" w:rsidP="0006279B">
      <w:pPr>
        <w:jc w:val="center"/>
        <w:rPr>
          <w:rFonts w:ascii="Calibri" w:eastAsia="Calibri" w:hAnsi="Calibri" w:cs="Calibri"/>
          <w:b/>
          <w:sz w:val="26"/>
          <w:szCs w:val="26"/>
        </w:rPr>
      </w:pPr>
      <w:r>
        <w:rPr>
          <w:rFonts w:ascii="Calibri" w:eastAsia="Calibri" w:hAnsi="Calibri" w:cs="Calibri"/>
          <w:b/>
          <w:sz w:val="26"/>
          <w:szCs w:val="26"/>
        </w:rPr>
        <w:t>and the Michigan Invasive Species Grant Program</w:t>
      </w:r>
      <w:r w:rsidRPr="00E964B0">
        <w:rPr>
          <w:rFonts w:ascii="Calibri" w:eastAsia="Calibri" w:hAnsi="Calibri" w:cs="Calibri"/>
          <w:b/>
          <w:sz w:val="26"/>
          <w:szCs w:val="26"/>
          <w:vertAlign w:val="superscript"/>
        </w:rPr>
        <w:t>#</w:t>
      </w:r>
    </w:p>
    <w:p w14:paraId="0EBFDD5D" w14:textId="6690A8F5" w:rsidR="0006279B" w:rsidRDefault="0006279B" w:rsidP="0006279B">
      <w:pPr>
        <w:jc w:val="center"/>
        <w:rPr>
          <w:rFonts w:ascii="Calibri" w:eastAsia="Calibri" w:hAnsi="Calibri" w:cs="Calibri"/>
          <w:b/>
          <w:sz w:val="26"/>
          <w:szCs w:val="26"/>
        </w:rPr>
      </w:pPr>
      <w:r>
        <w:rPr>
          <w:rFonts w:ascii="Calibri" w:eastAsia="Calibri" w:hAnsi="Calibri" w:cs="Calibri"/>
          <w:b/>
          <w:sz w:val="26"/>
          <w:szCs w:val="26"/>
        </w:rPr>
        <w:t>“Promoting Student</w:t>
      </w:r>
      <w:r w:rsidRPr="00DC6E37">
        <w:rPr>
          <w:rFonts w:ascii="Calibri" w:eastAsia="Calibri" w:hAnsi="Calibri" w:cs="Calibri"/>
          <w:b/>
          <w:sz w:val="26"/>
          <w:szCs w:val="26"/>
        </w:rPr>
        <w:t xml:space="preserve"> Interest in Science &amp; Science Careers through Field Trips to the Belle Isle Aquarium</w:t>
      </w:r>
      <w:r>
        <w:rPr>
          <w:rFonts w:ascii="Calibri" w:eastAsia="Calibri" w:hAnsi="Calibri" w:cs="Calibri"/>
          <w:b/>
          <w:sz w:val="26"/>
          <w:szCs w:val="26"/>
        </w:rPr>
        <w:t>”</w:t>
      </w:r>
    </w:p>
    <w:p w14:paraId="719C0463" w14:textId="736BBB34" w:rsidR="0006279B" w:rsidRDefault="0006279B" w:rsidP="0006279B">
      <w:pPr>
        <w:jc w:val="center"/>
        <w:rPr>
          <w:rFonts w:ascii="Calibri" w:eastAsia="Calibri" w:hAnsi="Calibri" w:cs="Calibri"/>
          <w:b/>
          <w:sz w:val="26"/>
          <w:szCs w:val="26"/>
        </w:rPr>
      </w:pPr>
      <w:r>
        <w:rPr>
          <w:rFonts w:ascii="Calibri" w:eastAsia="Calibri" w:hAnsi="Calibri" w:cs="Calibri"/>
          <w:b/>
          <w:sz w:val="26"/>
          <w:szCs w:val="26"/>
        </w:rPr>
        <w:t>and</w:t>
      </w:r>
    </w:p>
    <w:p w14:paraId="09612E5F" w14:textId="0C24D507" w:rsidR="0006279B" w:rsidRDefault="0006279B" w:rsidP="0006279B">
      <w:pPr>
        <w:jc w:val="center"/>
        <w:rPr>
          <w:rFonts w:ascii="Calibri" w:eastAsia="Calibri" w:hAnsi="Calibri" w:cs="Calibri"/>
          <w:b/>
          <w:sz w:val="26"/>
          <w:szCs w:val="26"/>
        </w:rPr>
      </w:pPr>
      <w:r w:rsidRPr="00DC6E37">
        <w:rPr>
          <w:rFonts w:ascii="Arial" w:hAnsi="Arial" w:cs="Arial"/>
          <w:noProof/>
          <w:sz w:val="26"/>
          <w:szCs w:val="26"/>
        </w:rPr>
        <w:drawing>
          <wp:anchor distT="0" distB="0" distL="114300" distR="114300" simplePos="0" relativeHeight="251662336" behindDoc="1" locked="0" layoutInCell="1" allowOverlap="1" wp14:anchorId="4379104E" wp14:editId="027B7F87">
            <wp:simplePos x="0" y="0"/>
            <wp:positionH relativeFrom="column">
              <wp:posOffset>8201025</wp:posOffset>
            </wp:positionH>
            <wp:positionV relativeFrom="paragraph">
              <wp:posOffset>5715</wp:posOffset>
            </wp:positionV>
            <wp:extent cx="1127603" cy="1031240"/>
            <wp:effectExtent l="0" t="0" r="0" b="0"/>
            <wp:wrapTight wrapText="bothSides">
              <wp:wrapPolygon edited="0">
                <wp:start x="0" y="0"/>
                <wp:lineTo x="0" y="21148"/>
                <wp:lineTo x="21174" y="21148"/>
                <wp:lineTo x="21174" y="0"/>
                <wp:lineTo x="0" y="0"/>
              </wp:wrapPolygon>
            </wp:wrapTight>
            <wp:docPr id="5" name="Picture 5" descr="https://create4stem.msu.edu/sites/default/files/styles/medium/public/project/images/NGSS-Michigan%20Logo.jpg?itok=VLML0F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reate4stem.msu.edu/sites/default/files/styles/medium/public/project/images/NGSS-Michigan%20Logo.jpg?itok=VLML0FC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03" cy="10312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cs="Calibri"/>
          <w:b/>
          <w:sz w:val="26"/>
          <w:szCs w:val="26"/>
        </w:rPr>
        <w:t xml:space="preserve">“Educating Educators and their Students Everywhere about Invasive Species” </w:t>
      </w:r>
    </w:p>
    <w:p w14:paraId="703CB545" w14:textId="6FBEF75E" w:rsidR="0006279B" w:rsidRPr="00DC6E37" w:rsidRDefault="0006279B" w:rsidP="0006279B">
      <w:pPr>
        <w:jc w:val="center"/>
        <w:rPr>
          <w:rFonts w:ascii="Calibri" w:eastAsia="Calibri" w:hAnsi="Calibri" w:cs="Calibri"/>
          <w:sz w:val="26"/>
          <w:szCs w:val="26"/>
        </w:rPr>
      </w:pPr>
      <w:r w:rsidRPr="00DC6E37">
        <w:rPr>
          <w:rFonts w:ascii="Calibri" w:eastAsia="Calibri" w:hAnsi="Calibri" w:cs="Calibri"/>
          <w:b/>
          <w:sz w:val="26"/>
          <w:szCs w:val="26"/>
        </w:rPr>
        <w:t xml:space="preserve"> </w:t>
      </w:r>
    </w:p>
    <w:p w14:paraId="64031233" w14:textId="27C3D243" w:rsidR="0006279B" w:rsidRPr="00E964B0" w:rsidRDefault="0006279B" w:rsidP="0006279B">
      <w:pPr>
        <w:jc w:val="center"/>
        <w:rPr>
          <w:rFonts w:ascii="Calibri" w:eastAsia="Calibri" w:hAnsi="Calibri" w:cs="Calibri"/>
          <w:b/>
          <w:sz w:val="40"/>
          <w:szCs w:val="40"/>
        </w:rPr>
      </w:pPr>
      <w:r>
        <w:rPr>
          <w:rFonts w:ascii="Calibri" w:eastAsia="Calibri" w:hAnsi="Calibri" w:cs="Calibri"/>
          <w:b/>
          <w:sz w:val="40"/>
          <w:szCs w:val="40"/>
        </w:rPr>
        <w:t xml:space="preserve">                  Invasive Species in our Backyards</w:t>
      </w:r>
    </w:p>
    <w:p w14:paraId="4CD9FC92" w14:textId="3FEB24EE" w:rsidR="00DC6E37" w:rsidRDefault="00DC6E37" w:rsidP="00DC6E37">
      <w:pPr>
        <w:rPr>
          <w:rFonts w:ascii="Calibri" w:eastAsia="Calibri" w:hAnsi="Calibri" w:cs="Calibri"/>
          <w:sz w:val="22"/>
          <w:szCs w:val="22"/>
        </w:rPr>
      </w:pPr>
    </w:p>
    <w:p w14:paraId="40C3C663" w14:textId="42B686D1" w:rsidR="009C51DF" w:rsidRDefault="009C51DF" w:rsidP="00DC6E37">
      <w:pPr>
        <w:rPr>
          <w:rFonts w:ascii="Calibri" w:eastAsia="Calibri" w:hAnsi="Calibri" w:cs="Calibri"/>
        </w:rPr>
      </w:pPr>
    </w:p>
    <w:p w14:paraId="7651A8F3" w14:textId="35ADB2F0" w:rsidR="009C51DF" w:rsidRDefault="00DC6E37" w:rsidP="00DC6E37">
      <w:pPr>
        <w:rPr>
          <w:rFonts w:ascii="Calibri" w:eastAsia="Calibri" w:hAnsi="Calibri" w:cs="Calibri"/>
        </w:rPr>
      </w:pPr>
      <w:r w:rsidRPr="00DC6E37">
        <w:rPr>
          <w:rFonts w:ascii="Calibri" w:eastAsia="Calibri" w:hAnsi="Calibri" w:cs="Calibri"/>
        </w:rPr>
        <w:t>Teacher Name:</w:t>
      </w:r>
      <w:r w:rsidR="009C51DF">
        <w:rPr>
          <w:rFonts w:ascii="Calibri" w:eastAsia="Calibri" w:hAnsi="Calibri" w:cs="Calibri"/>
        </w:rPr>
        <w:t xml:space="preserve"> Robin Chambers</w:t>
      </w:r>
      <w:r w:rsidR="009C51DF">
        <w:rPr>
          <w:rFonts w:ascii="Calibri" w:eastAsia="Calibri" w:hAnsi="Calibri" w:cs="Calibri"/>
        </w:rPr>
        <w:tab/>
        <w:t xml:space="preserve">Email: </w:t>
      </w:r>
      <w:hyperlink r:id="rId13" w:history="1">
        <w:r w:rsidR="009C51DF" w:rsidRPr="00A66F95">
          <w:rPr>
            <w:rStyle w:val="Hyperlink"/>
            <w:rFonts w:ascii="Calibri" w:eastAsia="Calibri" w:hAnsi="Calibri" w:cs="Calibri"/>
          </w:rPr>
          <w:t>Robin.Chambers@detroitk12.org</w:t>
        </w:r>
      </w:hyperlink>
      <w:r w:rsidR="009C51DF" w:rsidRPr="00DC6E37">
        <w:rPr>
          <w:rFonts w:ascii="Calibri" w:eastAsia="Calibri" w:hAnsi="Calibri" w:cs="Calibri"/>
        </w:rPr>
        <w:t xml:space="preserve"> </w:t>
      </w:r>
      <w:r w:rsidR="009C51DF">
        <w:rPr>
          <w:rFonts w:ascii="Calibri" w:eastAsia="Calibri" w:hAnsi="Calibri" w:cs="Calibri"/>
        </w:rPr>
        <w:tab/>
        <w:t>School: John R. King Academy &amp; Performing Arts</w:t>
      </w:r>
    </w:p>
    <w:p w14:paraId="62AEAB33" w14:textId="79312B36" w:rsidR="00DC6E37" w:rsidRDefault="00DC6E37" w:rsidP="00DC6E37">
      <w:pPr>
        <w:pBdr>
          <w:top w:val="nil"/>
          <w:left w:val="nil"/>
          <w:bottom w:val="nil"/>
          <w:right w:val="nil"/>
          <w:between w:val="nil"/>
        </w:pBdr>
        <w:rPr>
          <w:rFonts w:ascii="Calibri" w:eastAsia="Calibri" w:hAnsi="Calibri" w:cs="Calibri"/>
          <w:color w:val="000000"/>
          <w:sz w:val="20"/>
          <w:szCs w:val="20"/>
          <w:u w:val="single"/>
        </w:rPr>
      </w:pPr>
    </w:p>
    <w:p w14:paraId="7171C9C5" w14:textId="61F08B89" w:rsidR="00DC6E37" w:rsidRDefault="00DC6E37" w:rsidP="00DC6E37">
      <w:pPr>
        <w:jc w:val="center"/>
        <w:rPr>
          <w:rFonts w:ascii="Arial" w:eastAsia="Arial" w:hAnsi="Arial" w:cs="Arial"/>
          <w:b/>
          <w:bCs/>
          <w:sz w:val="28"/>
          <w:szCs w:val="28"/>
        </w:rPr>
      </w:pPr>
    </w:p>
    <w:p w14:paraId="2CA6D4B2" w14:textId="16A55F05" w:rsidR="00905241" w:rsidRPr="00DC6E37" w:rsidRDefault="00AE091D" w:rsidP="00DC6E37">
      <w:pPr>
        <w:jc w:val="center"/>
        <w:rPr>
          <w:rFonts w:ascii="Arial" w:eastAsia="Arial" w:hAnsi="Arial" w:cs="Arial"/>
          <w:sz w:val="22"/>
          <w:szCs w:val="22"/>
        </w:rPr>
      </w:pPr>
      <w:r w:rsidRPr="1D2A04EE">
        <w:rPr>
          <w:rFonts w:ascii="Arial" w:eastAsia="Arial" w:hAnsi="Arial" w:cs="Arial"/>
          <w:b/>
          <w:bCs/>
          <w:sz w:val="28"/>
          <w:szCs w:val="28"/>
        </w:rPr>
        <w:t xml:space="preserve">Office of Science </w:t>
      </w:r>
      <w:r w:rsidR="5D0641B3" w:rsidRPr="1D2A04EE">
        <w:rPr>
          <w:rFonts w:ascii="Arial" w:eastAsia="Arial" w:hAnsi="Arial" w:cs="Arial"/>
          <w:b/>
          <w:bCs/>
          <w:sz w:val="28"/>
          <w:szCs w:val="28"/>
        </w:rPr>
        <w:t>Lesson Planner</w:t>
      </w:r>
      <w:r w:rsidRPr="1D2A04EE">
        <w:rPr>
          <w:rFonts w:ascii="Arial" w:eastAsia="Arial" w:hAnsi="Arial" w:cs="Arial"/>
          <w:b/>
          <w:bCs/>
          <w:sz w:val="28"/>
          <w:szCs w:val="28"/>
        </w:rPr>
        <w:t xml:space="preserve"> </w:t>
      </w:r>
      <w:r w:rsidR="003F218A" w:rsidRPr="003F218A">
        <w:rPr>
          <w:rFonts w:ascii="Arial" w:eastAsia="Arial" w:hAnsi="Arial" w:cs="Arial"/>
          <w:b/>
          <w:bCs/>
          <w:sz w:val="28"/>
          <w:szCs w:val="28"/>
        </w:rPr>
        <w:t>Rubric</w:t>
      </w:r>
    </w:p>
    <w:p w14:paraId="3C56233C" w14:textId="77777777" w:rsidR="00905241" w:rsidRDefault="00905241" w:rsidP="1D2A04EE">
      <w:pPr>
        <w:rPr>
          <w:rFonts w:asciiTheme="minorHAnsi" w:eastAsiaTheme="minorEastAsia" w:hAnsiTheme="minorHAnsi" w:cstheme="minorBidi"/>
          <w:b/>
          <w:bCs/>
          <w:sz w:val="20"/>
          <w:szCs w:val="20"/>
        </w:rPr>
      </w:pPr>
    </w:p>
    <w:p w14:paraId="58D174E1" w14:textId="75F03F7C" w:rsidR="000A1245" w:rsidRDefault="00DC6E37" w:rsidP="1D2A04EE">
      <w:pPr>
        <w:rPr>
          <w:rFonts w:asciiTheme="minorHAnsi" w:eastAsiaTheme="minorEastAsia" w:hAnsiTheme="minorHAnsi" w:cstheme="minorBidi"/>
          <w:sz w:val="20"/>
          <w:szCs w:val="20"/>
          <w:u w:val="single"/>
        </w:rPr>
      </w:pPr>
      <w:r>
        <w:rPr>
          <w:rFonts w:asciiTheme="minorHAnsi" w:eastAsiaTheme="minorEastAsia" w:hAnsiTheme="minorHAnsi" w:cstheme="minorBidi"/>
          <w:b/>
          <w:bCs/>
          <w:sz w:val="20"/>
          <w:szCs w:val="20"/>
        </w:rPr>
        <w:t xml:space="preserve">Target </w:t>
      </w:r>
      <w:r w:rsidRPr="1D2A04EE">
        <w:rPr>
          <w:rFonts w:asciiTheme="minorHAnsi" w:eastAsiaTheme="minorEastAsia" w:hAnsiTheme="minorHAnsi" w:cstheme="minorBidi"/>
          <w:b/>
          <w:bCs/>
          <w:sz w:val="20"/>
          <w:szCs w:val="20"/>
        </w:rPr>
        <w:t>Grade:</w:t>
      </w:r>
      <w:r>
        <w:rPr>
          <w:rFonts w:asciiTheme="minorHAnsi" w:eastAsiaTheme="minorEastAsia" w:hAnsiTheme="minorHAnsi" w:cstheme="minorBidi"/>
          <w:b/>
          <w:bCs/>
          <w:sz w:val="20"/>
          <w:szCs w:val="20"/>
        </w:rPr>
        <w:t xml:space="preserve"> </w:t>
      </w:r>
      <w:r w:rsidRPr="1D2A04EE">
        <w:rPr>
          <w:rFonts w:asciiTheme="minorHAnsi" w:eastAsiaTheme="minorEastAsia" w:hAnsiTheme="minorHAnsi" w:cstheme="minorBidi"/>
          <w:sz w:val="20"/>
          <w:szCs w:val="20"/>
          <w:u w:val="single"/>
        </w:rPr>
        <w:t xml:space="preserve"> </w:t>
      </w:r>
      <w:r>
        <w:rPr>
          <w:rFonts w:asciiTheme="minorHAnsi" w:eastAsiaTheme="minorEastAsia" w:hAnsiTheme="minorHAnsi" w:cstheme="minorBidi"/>
          <w:sz w:val="20"/>
          <w:szCs w:val="20"/>
          <w:u w:val="single"/>
        </w:rPr>
        <w:t>_____</w:t>
      </w:r>
      <w:r w:rsidR="006C0F16">
        <w:rPr>
          <w:rFonts w:asciiTheme="minorHAnsi" w:eastAsiaTheme="minorEastAsia" w:hAnsiTheme="minorHAnsi" w:cstheme="minorBidi"/>
          <w:sz w:val="20"/>
          <w:szCs w:val="20"/>
          <w:u w:val="single"/>
        </w:rPr>
        <w:t>5th</w:t>
      </w:r>
      <w:r>
        <w:rPr>
          <w:rFonts w:asciiTheme="minorHAnsi" w:eastAsiaTheme="minorEastAsia" w:hAnsiTheme="minorHAnsi" w:cstheme="minorBidi"/>
          <w:sz w:val="20"/>
          <w:szCs w:val="20"/>
          <w:u w:val="single"/>
        </w:rPr>
        <w:t>_______</w:t>
      </w:r>
      <w:r w:rsidRPr="1D2A04EE">
        <w:rPr>
          <w:rFonts w:asciiTheme="minorHAnsi" w:eastAsiaTheme="minorEastAsia" w:hAnsiTheme="minorHAnsi" w:cstheme="minorBidi"/>
          <w:sz w:val="20"/>
          <w:szCs w:val="20"/>
          <w:u w:val="single"/>
        </w:rPr>
        <w:t xml:space="preserve">                  </w:t>
      </w:r>
      <w:r>
        <w:rPr>
          <w:rFonts w:asciiTheme="minorHAnsi" w:eastAsiaTheme="minorEastAsia" w:hAnsiTheme="minorHAnsi" w:cstheme="minorBidi"/>
          <w:sz w:val="20"/>
          <w:szCs w:val="20"/>
        </w:rPr>
        <w:t xml:space="preserve"> </w:t>
      </w:r>
    </w:p>
    <w:p w14:paraId="0266DD8A" w14:textId="3D04B36D" w:rsidR="004C573C" w:rsidRDefault="1D2A04EE" w:rsidP="0006279B">
      <w:pPr>
        <w:rPr>
          <w:rFonts w:asciiTheme="minorHAnsi" w:eastAsiaTheme="minorEastAsia" w:hAnsiTheme="minorHAnsi" w:cstheme="minorBidi"/>
          <w:b/>
          <w:bCs/>
          <w:sz w:val="20"/>
          <w:szCs w:val="20"/>
        </w:rPr>
      </w:pPr>
      <w:r w:rsidRPr="1D2A04EE">
        <w:rPr>
          <w:rFonts w:asciiTheme="minorHAnsi" w:eastAsiaTheme="minorEastAsia" w:hAnsiTheme="minorHAnsi" w:cstheme="minorBidi"/>
          <w:b/>
          <w:bCs/>
          <w:sz w:val="20"/>
          <w:szCs w:val="20"/>
        </w:rPr>
        <w:t>Driving Question</w:t>
      </w:r>
      <w:r w:rsidRPr="1D2A04EE">
        <w:rPr>
          <w:rFonts w:asciiTheme="minorHAnsi" w:eastAsiaTheme="minorEastAsia" w:hAnsiTheme="minorHAnsi" w:cstheme="minorBidi"/>
          <w:sz w:val="20"/>
          <w:szCs w:val="20"/>
        </w:rPr>
        <w:t xml:space="preserve">:  </w:t>
      </w:r>
      <w:r w:rsidR="006C0F16" w:rsidRPr="00823B61">
        <w:rPr>
          <w:rFonts w:asciiTheme="minorHAnsi" w:eastAsiaTheme="minorEastAsia" w:hAnsiTheme="minorHAnsi" w:cstheme="minorBidi"/>
          <w:b/>
          <w:bCs/>
          <w:sz w:val="20"/>
          <w:szCs w:val="20"/>
        </w:rPr>
        <w:t>What invasive species live in our backyard?</w:t>
      </w:r>
    </w:p>
    <w:p w14:paraId="50389C3F" w14:textId="77777777" w:rsidR="0006279B" w:rsidRPr="00823B61" w:rsidRDefault="0006279B" w:rsidP="00B96E52">
      <w:pPr>
        <w:rPr>
          <w:rFonts w:asciiTheme="minorHAnsi" w:eastAsiaTheme="minorEastAsia" w:hAnsiTheme="minorHAnsi" w:cstheme="minorBidi"/>
          <w:b/>
          <w:bCs/>
          <w:sz w:val="20"/>
          <w:szCs w:val="20"/>
        </w:rPr>
      </w:pPr>
    </w:p>
    <w:tbl>
      <w:tblPr>
        <w:tblW w:w="14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3E0" w:firstRow="1" w:lastRow="1" w:firstColumn="1" w:lastColumn="1" w:noHBand="1" w:noVBand="0"/>
      </w:tblPr>
      <w:tblGrid>
        <w:gridCol w:w="4585"/>
        <w:gridCol w:w="2657"/>
        <w:gridCol w:w="656"/>
        <w:gridCol w:w="1637"/>
        <w:gridCol w:w="1656"/>
        <w:gridCol w:w="3294"/>
      </w:tblGrid>
      <w:tr w:rsidR="00AE330B" w14:paraId="388DE0F4" w14:textId="77777777" w:rsidTr="1D2A04EE">
        <w:trPr>
          <w:trHeight w:val="503"/>
        </w:trPr>
        <w:tc>
          <w:tcPr>
            <w:tcW w:w="14485" w:type="dxa"/>
            <w:gridSpan w:val="6"/>
            <w:shd w:val="clear" w:color="auto" w:fill="FFFFFF" w:themeFill="background1"/>
          </w:tcPr>
          <w:p w14:paraId="4E2D3DAB" w14:textId="284F3380" w:rsidR="00AE330B" w:rsidRPr="00715C32" w:rsidRDefault="00AE330B" w:rsidP="00AE091D">
            <w:pPr>
              <w:rPr>
                <w:rFonts w:asciiTheme="minorHAnsi" w:eastAsiaTheme="minorEastAsia" w:hAnsiTheme="minorHAnsi" w:cstheme="minorBidi"/>
                <w:b/>
                <w:bCs/>
                <w:sz w:val="20"/>
                <w:szCs w:val="20"/>
              </w:rPr>
            </w:pPr>
            <w:r>
              <w:rPr>
                <w:rFonts w:asciiTheme="minorHAnsi" w:eastAsiaTheme="minorEastAsia" w:hAnsiTheme="minorHAnsi" w:cstheme="minorBidi"/>
                <w:b/>
                <w:bCs/>
                <w:sz w:val="20"/>
                <w:szCs w:val="20"/>
              </w:rPr>
              <w:t>Plan for success using NGSS</w:t>
            </w:r>
            <w:r w:rsidR="00B96E52">
              <w:rPr>
                <w:rFonts w:ascii="Calibri" w:hAnsi="Calibri"/>
                <w:b/>
                <w:sz w:val="22"/>
                <w:szCs w:val="22"/>
              </w:rPr>
              <w:t xml:space="preserve">:  </w:t>
            </w:r>
            <w:r w:rsidRPr="00AE330B">
              <w:rPr>
                <w:rFonts w:asciiTheme="minorHAnsi" w:eastAsiaTheme="minorEastAsia" w:hAnsiTheme="minorHAnsi" w:cstheme="minorBidi"/>
                <w:bCs/>
                <w:sz w:val="20"/>
                <w:szCs w:val="20"/>
              </w:rPr>
              <w:t>Lessons and assessments should be designed in a way that allows students to engage in all three dimensions simultaneously.</w:t>
            </w:r>
          </w:p>
        </w:tc>
      </w:tr>
      <w:tr w:rsidR="00715C32" w14:paraId="42B04BE2" w14:textId="77777777" w:rsidTr="1D2A04EE">
        <w:trPr>
          <w:trHeight w:val="224"/>
        </w:trPr>
        <w:tc>
          <w:tcPr>
            <w:tcW w:w="4585" w:type="dxa"/>
          </w:tcPr>
          <w:p w14:paraId="5968CC69" w14:textId="142ABF8E" w:rsidR="00715C32" w:rsidRPr="5D0641B3" w:rsidRDefault="00715C32" w:rsidP="5D0641B3">
            <w:pPr>
              <w:spacing w:line="180" w:lineRule="atLeast"/>
              <w:ind w:right="-108"/>
              <w:rPr>
                <w:rFonts w:asciiTheme="minorHAnsi" w:eastAsiaTheme="minorEastAsia" w:hAnsiTheme="minorHAnsi" w:cstheme="minorBidi"/>
                <w:b/>
                <w:bCs/>
                <w:sz w:val="20"/>
                <w:szCs w:val="20"/>
              </w:rPr>
            </w:pPr>
            <w:r w:rsidRPr="5D0641B3">
              <w:rPr>
                <w:rFonts w:asciiTheme="minorHAnsi" w:eastAsiaTheme="minorEastAsia" w:hAnsiTheme="minorHAnsi" w:cstheme="minorBidi"/>
                <w:b/>
                <w:bCs/>
                <w:sz w:val="20"/>
                <w:szCs w:val="20"/>
              </w:rPr>
              <w:t>NGSS Performance Expectation(s):</w:t>
            </w:r>
          </w:p>
        </w:tc>
        <w:tc>
          <w:tcPr>
            <w:tcW w:w="9900" w:type="dxa"/>
            <w:gridSpan w:val="5"/>
            <w:shd w:val="clear" w:color="auto" w:fill="D9D9D9" w:themeFill="background1" w:themeFillShade="D9"/>
          </w:tcPr>
          <w:p w14:paraId="48E2DFCB" w14:textId="4A0893C0" w:rsidR="00715C32" w:rsidRDefault="00715C32" w:rsidP="00715C32">
            <w:pPr>
              <w:jc w:val="center"/>
              <w:rPr>
                <w:rFonts w:asciiTheme="minorHAnsi" w:eastAsiaTheme="minorEastAsia" w:hAnsiTheme="minorHAnsi" w:cstheme="minorBidi"/>
                <w:b/>
                <w:bCs/>
                <w:sz w:val="20"/>
                <w:szCs w:val="20"/>
              </w:rPr>
            </w:pPr>
            <w:r>
              <w:rPr>
                <w:rFonts w:asciiTheme="minorHAnsi" w:eastAsiaTheme="minorEastAsia" w:hAnsiTheme="minorHAnsi" w:cstheme="minorBidi"/>
                <w:b/>
                <w:bCs/>
                <w:sz w:val="20"/>
                <w:szCs w:val="20"/>
              </w:rPr>
              <w:t>The 3-Dimensions of the Next Generation Science Standards</w:t>
            </w:r>
          </w:p>
        </w:tc>
      </w:tr>
      <w:tr w:rsidR="00984612" w14:paraId="2177A46C" w14:textId="77777777" w:rsidTr="1D2A04EE">
        <w:trPr>
          <w:trHeight w:val="1007"/>
        </w:trPr>
        <w:tc>
          <w:tcPr>
            <w:tcW w:w="4585" w:type="dxa"/>
            <w:vMerge w:val="restart"/>
          </w:tcPr>
          <w:p w14:paraId="536C45FE" w14:textId="77777777" w:rsidR="00984612" w:rsidRDefault="00984612" w:rsidP="5D0641B3">
            <w:pPr>
              <w:rPr>
                <w:rFonts w:asciiTheme="minorHAnsi" w:eastAsiaTheme="minorEastAsia" w:hAnsiTheme="minorHAnsi" w:cstheme="minorBidi"/>
                <w:b/>
                <w:bCs/>
                <w:sz w:val="20"/>
                <w:szCs w:val="20"/>
              </w:rPr>
            </w:pPr>
          </w:p>
          <w:p w14:paraId="7BC5FEC8" w14:textId="4FC4B222" w:rsidR="00984612" w:rsidRDefault="002066CA" w:rsidP="5D0641B3">
            <w:pPr>
              <w:rPr>
                <w:rFonts w:asciiTheme="minorHAnsi" w:eastAsiaTheme="minorEastAsia" w:hAnsiTheme="minorHAnsi" w:cstheme="minorBidi"/>
                <w:b/>
                <w:bCs/>
                <w:sz w:val="20"/>
                <w:szCs w:val="20"/>
              </w:rPr>
            </w:pPr>
            <w:r w:rsidRPr="002066CA">
              <w:rPr>
                <w:rFonts w:asciiTheme="minorHAnsi" w:eastAsiaTheme="minorEastAsia" w:hAnsiTheme="minorHAnsi" w:cstheme="minorBidi"/>
                <w:b/>
                <w:bCs/>
                <w:sz w:val="20"/>
                <w:szCs w:val="20"/>
              </w:rPr>
              <w:t>5-LS2-1.</w:t>
            </w:r>
            <w:r w:rsidRPr="002066CA">
              <w:rPr>
                <w:rFonts w:asciiTheme="minorHAnsi" w:eastAsiaTheme="minorEastAsia" w:hAnsiTheme="minorHAnsi" w:cstheme="minorBidi"/>
                <w:b/>
                <w:bCs/>
                <w:sz w:val="20"/>
                <w:szCs w:val="20"/>
              </w:rPr>
              <w:tab/>
              <w:t>Develop a model to describe the movement of matter among plants, animals, decomposers, and the environment. [Clarification Statement: Emphasis is on the idea that matter that is not food (air, water, decomposed materials in soil) is changed by plants into matter that is food.</w:t>
            </w:r>
          </w:p>
          <w:p w14:paraId="75CC32DE" w14:textId="77777777" w:rsidR="00984612" w:rsidRDefault="00984612" w:rsidP="5D0641B3">
            <w:pPr>
              <w:rPr>
                <w:rFonts w:asciiTheme="minorHAnsi" w:eastAsiaTheme="minorEastAsia" w:hAnsiTheme="minorHAnsi" w:cstheme="minorBidi"/>
                <w:b/>
                <w:bCs/>
                <w:sz w:val="20"/>
                <w:szCs w:val="20"/>
              </w:rPr>
            </w:pPr>
          </w:p>
          <w:p w14:paraId="5A39BBE3" w14:textId="6BC900DE" w:rsidR="00984612" w:rsidRPr="00B62EA5" w:rsidRDefault="00984612" w:rsidP="5D0641B3">
            <w:pPr>
              <w:rPr>
                <w:rFonts w:asciiTheme="minorHAnsi" w:eastAsiaTheme="minorEastAsia" w:hAnsiTheme="minorHAnsi" w:cstheme="minorBidi"/>
                <w:b/>
                <w:bCs/>
                <w:sz w:val="20"/>
                <w:szCs w:val="20"/>
              </w:rPr>
            </w:pPr>
          </w:p>
        </w:tc>
        <w:tc>
          <w:tcPr>
            <w:tcW w:w="3313" w:type="dxa"/>
            <w:gridSpan w:val="2"/>
            <w:shd w:val="clear" w:color="auto" w:fill="B4C6E7" w:themeFill="accent1" w:themeFillTint="66"/>
          </w:tcPr>
          <w:p w14:paraId="53B690BA" w14:textId="57FB9B2A" w:rsidR="00984612" w:rsidRPr="00AC4EF8" w:rsidRDefault="1D2A04EE" w:rsidP="1D2A04EE">
            <w:pPr>
              <w:rPr>
                <w:rFonts w:asciiTheme="minorHAnsi" w:eastAsiaTheme="minorEastAsia" w:hAnsiTheme="minorHAnsi" w:cstheme="minorBidi"/>
                <w:b/>
                <w:bCs/>
                <w:sz w:val="20"/>
                <w:szCs w:val="20"/>
              </w:rPr>
            </w:pPr>
            <w:r w:rsidRPr="1D2A04EE">
              <w:rPr>
                <w:rFonts w:asciiTheme="minorHAnsi" w:eastAsiaTheme="minorEastAsia" w:hAnsiTheme="minorHAnsi" w:cstheme="minorBidi"/>
                <w:b/>
                <w:bCs/>
                <w:sz w:val="20"/>
                <w:szCs w:val="20"/>
                <w:u w:val="single"/>
              </w:rPr>
              <w:t>Science and Engineering Practices:</w:t>
            </w:r>
            <w:r w:rsidRPr="1D2A04EE">
              <w:rPr>
                <w:rFonts w:asciiTheme="minorHAnsi" w:eastAsiaTheme="minorEastAsia" w:hAnsiTheme="minorHAnsi" w:cstheme="minorBidi"/>
                <w:sz w:val="20"/>
                <w:szCs w:val="20"/>
              </w:rPr>
              <w:t xml:space="preserve"> Eight practices that represent how scientists investigate the natural world.</w:t>
            </w:r>
          </w:p>
        </w:tc>
        <w:tc>
          <w:tcPr>
            <w:tcW w:w="3293" w:type="dxa"/>
            <w:gridSpan w:val="2"/>
            <w:shd w:val="clear" w:color="auto" w:fill="F7CAAC" w:themeFill="accent2" w:themeFillTint="66"/>
          </w:tcPr>
          <w:p w14:paraId="6061C9FC" w14:textId="77777777" w:rsidR="00A40B23" w:rsidRDefault="1D2A04EE" w:rsidP="1D2A04EE">
            <w:pPr>
              <w:rPr>
                <w:rFonts w:asciiTheme="minorHAnsi" w:eastAsiaTheme="minorEastAsia" w:hAnsiTheme="minorHAnsi" w:cstheme="minorBidi"/>
                <w:b/>
                <w:bCs/>
                <w:sz w:val="20"/>
                <w:szCs w:val="20"/>
                <w:u w:val="single"/>
              </w:rPr>
            </w:pPr>
            <w:r w:rsidRPr="1D2A04EE">
              <w:rPr>
                <w:rFonts w:asciiTheme="minorHAnsi" w:eastAsiaTheme="minorEastAsia" w:hAnsiTheme="minorHAnsi" w:cstheme="minorBidi"/>
                <w:b/>
                <w:bCs/>
                <w:sz w:val="20"/>
                <w:szCs w:val="20"/>
                <w:u w:val="single"/>
              </w:rPr>
              <w:t>Disciplinary Core Ideas:</w:t>
            </w:r>
            <w:r w:rsidRPr="1D2A04EE">
              <w:rPr>
                <w:rFonts w:asciiTheme="minorHAnsi" w:eastAsiaTheme="minorEastAsia" w:hAnsiTheme="minorHAnsi" w:cstheme="minorBidi"/>
                <w:b/>
                <w:bCs/>
                <w:sz w:val="20"/>
                <w:szCs w:val="20"/>
              </w:rPr>
              <w:t xml:space="preserve"> </w:t>
            </w:r>
          </w:p>
          <w:p w14:paraId="4BDF85EC" w14:textId="228EB8CB" w:rsidR="00984612" w:rsidRPr="00FB35A6" w:rsidRDefault="00984612" w:rsidP="5D0641B3">
            <w:pPr>
              <w:rPr>
                <w:rFonts w:asciiTheme="minorHAnsi" w:eastAsiaTheme="minorEastAsia" w:hAnsiTheme="minorHAnsi" w:cstheme="minorBidi"/>
                <w:b/>
                <w:bCs/>
                <w:sz w:val="20"/>
                <w:szCs w:val="20"/>
              </w:rPr>
            </w:pPr>
            <w:r>
              <w:rPr>
                <w:rFonts w:asciiTheme="minorHAnsi" w:eastAsiaTheme="minorEastAsia" w:hAnsiTheme="minorHAnsi" w:cstheme="minorBidi"/>
                <w:bCs/>
                <w:sz w:val="20"/>
                <w:szCs w:val="20"/>
              </w:rPr>
              <w:t>K</w:t>
            </w:r>
            <w:r w:rsidRPr="00984612">
              <w:rPr>
                <w:rFonts w:asciiTheme="minorHAnsi" w:eastAsiaTheme="minorEastAsia" w:hAnsiTheme="minorHAnsi" w:cstheme="minorBidi"/>
                <w:bCs/>
                <w:sz w:val="20"/>
                <w:szCs w:val="20"/>
              </w:rPr>
              <w:t>ey ideas in science that have broad importance</w:t>
            </w:r>
            <w:r>
              <w:rPr>
                <w:rFonts w:asciiTheme="minorHAnsi" w:eastAsiaTheme="minorEastAsia" w:hAnsiTheme="minorHAnsi" w:cstheme="minorBidi"/>
                <w:bCs/>
                <w:sz w:val="20"/>
                <w:szCs w:val="20"/>
              </w:rPr>
              <w:t>.</w:t>
            </w:r>
          </w:p>
        </w:tc>
        <w:tc>
          <w:tcPr>
            <w:tcW w:w="3294" w:type="dxa"/>
            <w:shd w:val="clear" w:color="auto" w:fill="C5E0B3" w:themeFill="accent6" w:themeFillTint="66"/>
          </w:tcPr>
          <w:p w14:paraId="6A7C91EB" w14:textId="77777777" w:rsidR="00A40B23" w:rsidRDefault="1D2A04EE" w:rsidP="1D2A04EE">
            <w:pPr>
              <w:rPr>
                <w:rFonts w:asciiTheme="minorHAnsi" w:eastAsiaTheme="minorEastAsia" w:hAnsiTheme="minorHAnsi" w:cstheme="minorBidi"/>
                <w:b/>
                <w:bCs/>
                <w:sz w:val="20"/>
                <w:szCs w:val="20"/>
                <w:u w:val="single"/>
              </w:rPr>
            </w:pPr>
            <w:r w:rsidRPr="1D2A04EE">
              <w:rPr>
                <w:rFonts w:asciiTheme="minorHAnsi" w:eastAsiaTheme="minorEastAsia" w:hAnsiTheme="minorHAnsi" w:cstheme="minorBidi"/>
                <w:b/>
                <w:bCs/>
                <w:sz w:val="20"/>
                <w:szCs w:val="20"/>
                <w:u w:val="single"/>
              </w:rPr>
              <w:t>Cross Cutting Concepts:</w:t>
            </w:r>
            <w:r w:rsidRPr="1D2A04EE">
              <w:rPr>
                <w:rFonts w:asciiTheme="minorHAnsi" w:eastAsiaTheme="minorEastAsia" w:hAnsiTheme="minorHAnsi" w:cstheme="minorBidi"/>
                <w:b/>
                <w:bCs/>
                <w:sz w:val="20"/>
                <w:szCs w:val="20"/>
              </w:rPr>
              <w:t xml:space="preserve"> </w:t>
            </w:r>
          </w:p>
          <w:p w14:paraId="1BBA8A0A" w14:textId="47F6C148" w:rsidR="00984612" w:rsidRPr="00984612" w:rsidRDefault="00984612" w:rsidP="00984612">
            <w:pPr>
              <w:rPr>
                <w:rFonts w:asciiTheme="minorHAnsi" w:eastAsiaTheme="minorEastAsia" w:hAnsiTheme="minorHAnsi" w:cstheme="minorBidi"/>
                <w:bCs/>
                <w:sz w:val="20"/>
                <w:szCs w:val="20"/>
              </w:rPr>
            </w:pPr>
            <w:r>
              <w:rPr>
                <w:rFonts w:asciiTheme="minorHAnsi" w:eastAsiaTheme="minorEastAsia" w:hAnsiTheme="minorHAnsi" w:cstheme="minorBidi"/>
                <w:bCs/>
                <w:sz w:val="20"/>
                <w:szCs w:val="20"/>
              </w:rPr>
              <w:t>Concepts that have connections across all domains of science.</w:t>
            </w:r>
          </w:p>
        </w:tc>
      </w:tr>
      <w:tr w:rsidR="00984612" w14:paraId="6495CF75" w14:textId="77777777" w:rsidTr="1D2A04EE">
        <w:trPr>
          <w:trHeight w:val="1322"/>
        </w:trPr>
        <w:tc>
          <w:tcPr>
            <w:tcW w:w="4585" w:type="dxa"/>
            <w:vMerge/>
          </w:tcPr>
          <w:p w14:paraId="1E54F1FB" w14:textId="569B20AB" w:rsidR="00984612" w:rsidRDefault="00984612" w:rsidP="5D0641B3">
            <w:pPr>
              <w:rPr>
                <w:rFonts w:asciiTheme="minorHAnsi" w:eastAsiaTheme="minorEastAsia" w:hAnsiTheme="minorHAnsi" w:cstheme="minorBidi"/>
                <w:b/>
                <w:bCs/>
                <w:sz w:val="20"/>
                <w:szCs w:val="20"/>
              </w:rPr>
            </w:pPr>
          </w:p>
        </w:tc>
        <w:tc>
          <w:tcPr>
            <w:tcW w:w="3313" w:type="dxa"/>
            <w:gridSpan w:val="2"/>
            <w:shd w:val="clear" w:color="auto" w:fill="B4C6E7" w:themeFill="accent1" w:themeFillTint="66"/>
          </w:tcPr>
          <w:p w14:paraId="444D13B8" w14:textId="77777777" w:rsidR="00984612" w:rsidRDefault="00984612" w:rsidP="5D0641B3">
            <w:pPr>
              <w:rPr>
                <w:rFonts w:asciiTheme="minorHAnsi" w:eastAsiaTheme="minorEastAsia" w:hAnsiTheme="minorHAnsi" w:cstheme="minorBidi"/>
                <w:b/>
                <w:bCs/>
                <w:sz w:val="20"/>
                <w:szCs w:val="20"/>
              </w:rPr>
            </w:pPr>
            <w:r w:rsidRPr="5D0641B3">
              <w:rPr>
                <w:rFonts w:asciiTheme="minorHAnsi" w:eastAsiaTheme="minorEastAsia" w:hAnsiTheme="minorHAnsi" w:cstheme="minorBidi"/>
                <w:b/>
                <w:bCs/>
                <w:sz w:val="20"/>
                <w:szCs w:val="20"/>
              </w:rPr>
              <w:t>SEP:</w:t>
            </w:r>
          </w:p>
          <w:p w14:paraId="529A6F11" w14:textId="77777777" w:rsidR="002066CA" w:rsidRPr="002066CA" w:rsidRDefault="002066CA" w:rsidP="002066CA">
            <w:pPr>
              <w:rPr>
                <w:rFonts w:asciiTheme="minorHAnsi" w:eastAsiaTheme="minorEastAsia" w:hAnsiTheme="minorHAnsi" w:cstheme="minorBidi"/>
                <w:b/>
                <w:bCs/>
                <w:sz w:val="20"/>
                <w:szCs w:val="20"/>
              </w:rPr>
            </w:pPr>
            <w:r w:rsidRPr="002066CA">
              <w:rPr>
                <w:rFonts w:asciiTheme="minorHAnsi" w:eastAsiaTheme="minorEastAsia" w:hAnsiTheme="minorHAnsi" w:cstheme="minorBidi"/>
                <w:b/>
                <w:bCs/>
                <w:sz w:val="20"/>
                <w:szCs w:val="20"/>
              </w:rPr>
              <w:t>Developing and Using Models</w:t>
            </w:r>
          </w:p>
          <w:p w14:paraId="095465A0" w14:textId="09A3AE61" w:rsidR="002066CA" w:rsidRDefault="002066CA" w:rsidP="002066CA">
            <w:pPr>
              <w:rPr>
                <w:rFonts w:asciiTheme="minorHAnsi" w:eastAsiaTheme="minorEastAsia" w:hAnsiTheme="minorHAnsi" w:cstheme="minorBidi"/>
                <w:b/>
                <w:bCs/>
                <w:sz w:val="20"/>
                <w:szCs w:val="20"/>
              </w:rPr>
            </w:pPr>
            <w:r w:rsidRPr="002066CA">
              <w:rPr>
                <w:rFonts w:asciiTheme="minorHAnsi" w:eastAsiaTheme="minorEastAsia" w:hAnsiTheme="minorHAnsi" w:cstheme="minorBidi"/>
                <w:b/>
                <w:bCs/>
                <w:sz w:val="20"/>
                <w:szCs w:val="20"/>
              </w:rPr>
              <w:t>Modeling in 3–5 builds on K–2 models and progresses to building and revising simple models and using models to represent events and design solutions.</w:t>
            </w:r>
          </w:p>
        </w:tc>
        <w:tc>
          <w:tcPr>
            <w:tcW w:w="3293" w:type="dxa"/>
            <w:gridSpan w:val="2"/>
            <w:shd w:val="clear" w:color="auto" w:fill="F7CAAC" w:themeFill="accent2" w:themeFillTint="66"/>
          </w:tcPr>
          <w:p w14:paraId="39E6088A" w14:textId="77777777" w:rsidR="00984612" w:rsidRDefault="00984612" w:rsidP="5D0641B3">
            <w:pPr>
              <w:rPr>
                <w:rFonts w:asciiTheme="minorHAnsi" w:eastAsiaTheme="minorEastAsia" w:hAnsiTheme="minorHAnsi" w:cstheme="minorBidi"/>
                <w:b/>
                <w:bCs/>
                <w:sz w:val="20"/>
                <w:szCs w:val="20"/>
              </w:rPr>
            </w:pPr>
            <w:r w:rsidRPr="5D0641B3">
              <w:rPr>
                <w:rFonts w:asciiTheme="minorHAnsi" w:eastAsiaTheme="minorEastAsia" w:hAnsiTheme="minorHAnsi" w:cstheme="minorBidi"/>
                <w:b/>
                <w:bCs/>
                <w:sz w:val="20"/>
                <w:szCs w:val="20"/>
              </w:rPr>
              <w:t>DCI</w:t>
            </w:r>
          </w:p>
          <w:p w14:paraId="48C3A9B0" w14:textId="77777777" w:rsidR="002066CA" w:rsidRPr="002066CA" w:rsidRDefault="002066CA" w:rsidP="002066CA">
            <w:pPr>
              <w:rPr>
                <w:rFonts w:asciiTheme="minorHAnsi" w:eastAsiaTheme="minorEastAsia" w:hAnsiTheme="minorHAnsi" w:cstheme="minorBidi"/>
                <w:b/>
                <w:bCs/>
                <w:sz w:val="20"/>
                <w:szCs w:val="20"/>
              </w:rPr>
            </w:pPr>
            <w:r w:rsidRPr="002066CA">
              <w:rPr>
                <w:rFonts w:asciiTheme="minorHAnsi" w:eastAsiaTheme="minorEastAsia" w:hAnsiTheme="minorHAnsi" w:cstheme="minorBidi"/>
                <w:b/>
                <w:bCs/>
                <w:sz w:val="20"/>
                <w:szCs w:val="20"/>
              </w:rPr>
              <w:t>LS2.A: Interdependent Relationships in Ecosystems</w:t>
            </w:r>
          </w:p>
          <w:p w14:paraId="1551A8AC" w14:textId="77777777" w:rsidR="002066CA" w:rsidRPr="002066CA" w:rsidRDefault="002066CA" w:rsidP="002066CA">
            <w:pPr>
              <w:rPr>
                <w:rFonts w:asciiTheme="minorHAnsi" w:eastAsiaTheme="minorEastAsia" w:hAnsiTheme="minorHAnsi" w:cstheme="minorBidi"/>
                <w:b/>
                <w:bCs/>
                <w:sz w:val="20"/>
                <w:szCs w:val="20"/>
              </w:rPr>
            </w:pPr>
            <w:r w:rsidRPr="002066CA">
              <w:rPr>
                <w:rFonts w:asciiTheme="minorHAnsi" w:eastAsiaTheme="minorEastAsia" w:hAnsiTheme="minorHAnsi" w:cstheme="minorBidi"/>
                <w:b/>
                <w:bCs/>
                <w:sz w:val="20"/>
                <w:szCs w:val="20"/>
              </w:rPr>
              <w:t xml:space="preserve">The food of almost any kind of animal can be traced back to plants. Organisms are related in food webs in which some animals eat plants for food and other animals eat the animals that eat plants. Some </w:t>
            </w:r>
            <w:r w:rsidRPr="002066CA">
              <w:rPr>
                <w:rFonts w:asciiTheme="minorHAnsi" w:eastAsiaTheme="minorEastAsia" w:hAnsiTheme="minorHAnsi" w:cstheme="minorBidi"/>
                <w:b/>
                <w:bCs/>
                <w:sz w:val="20"/>
                <w:szCs w:val="20"/>
              </w:rPr>
              <w:lastRenderedPageBreak/>
              <w:t>organisms, such as fungi and bacteria, break down dead organisms (both plants or plants parts and animals) and therefore operate as “decomposers.” Decomposition eventually restores (recycles) some materials back to the soil. Organisms can survive only in environments in which their particular needs are met. A healthy ecosystem is one in which multiple species of different types are each able to meet their needs in a relatively stable web of life. Newly introduced species can damage the balance of an ecosystem.</w:t>
            </w:r>
          </w:p>
          <w:p w14:paraId="110160AC" w14:textId="2FD87C12" w:rsidR="002066CA" w:rsidRDefault="002066CA" w:rsidP="002066CA">
            <w:pPr>
              <w:rPr>
                <w:rFonts w:asciiTheme="minorHAnsi" w:eastAsiaTheme="minorEastAsia" w:hAnsiTheme="minorHAnsi" w:cstheme="minorBidi"/>
                <w:b/>
                <w:bCs/>
                <w:sz w:val="20"/>
                <w:szCs w:val="20"/>
              </w:rPr>
            </w:pPr>
          </w:p>
        </w:tc>
        <w:tc>
          <w:tcPr>
            <w:tcW w:w="3294" w:type="dxa"/>
            <w:shd w:val="clear" w:color="auto" w:fill="C5E0B3" w:themeFill="accent6" w:themeFillTint="66"/>
          </w:tcPr>
          <w:p w14:paraId="58D347CC" w14:textId="77777777" w:rsidR="00984612" w:rsidRDefault="00984612" w:rsidP="5D0641B3">
            <w:pPr>
              <w:rPr>
                <w:rFonts w:asciiTheme="minorHAnsi" w:eastAsiaTheme="minorEastAsia" w:hAnsiTheme="minorHAnsi" w:cstheme="minorBidi"/>
                <w:b/>
                <w:bCs/>
                <w:sz w:val="20"/>
                <w:szCs w:val="20"/>
              </w:rPr>
            </w:pPr>
            <w:r w:rsidRPr="5D0641B3">
              <w:rPr>
                <w:rFonts w:asciiTheme="minorHAnsi" w:eastAsiaTheme="minorEastAsia" w:hAnsiTheme="minorHAnsi" w:cstheme="minorBidi"/>
                <w:b/>
                <w:bCs/>
                <w:sz w:val="20"/>
                <w:szCs w:val="20"/>
              </w:rPr>
              <w:lastRenderedPageBreak/>
              <w:t>CCC:</w:t>
            </w:r>
          </w:p>
          <w:p w14:paraId="65E91691" w14:textId="77777777" w:rsidR="00C81D2F" w:rsidRPr="00C81D2F" w:rsidRDefault="00C81D2F" w:rsidP="00C81D2F">
            <w:pPr>
              <w:rPr>
                <w:rFonts w:asciiTheme="minorHAnsi" w:eastAsiaTheme="minorEastAsia" w:hAnsiTheme="minorHAnsi" w:cstheme="minorBidi"/>
                <w:b/>
                <w:bCs/>
                <w:sz w:val="20"/>
                <w:szCs w:val="20"/>
              </w:rPr>
            </w:pPr>
            <w:r w:rsidRPr="00C81D2F">
              <w:rPr>
                <w:rFonts w:asciiTheme="minorHAnsi" w:eastAsiaTheme="minorEastAsia" w:hAnsiTheme="minorHAnsi" w:cstheme="minorBidi"/>
                <w:b/>
                <w:bCs/>
                <w:sz w:val="20"/>
                <w:szCs w:val="20"/>
              </w:rPr>
              <w:t>Systems and System Models</w:t>
            </w:r>
          </w:p>
          <w:p w14:paraId="17B46C86" w14:textId="3A13B6B5" w:rsidR="00C81D2F" w:rsidRDefault="00C81D2F" w:rsidP="00C81D2F">
            <w:pPr>
              <w:rPr>
                <w:rFonts w:asciiTheme="minorHAnsi" w:eastAsiaTheme="minorEastAsia" w:hAnsiTheme="minorHAnsi" w:cstheme="minorBidi"/>
                <w:b/>
                <w:bCs/>
                <w:sz w:val="20"/>
                <w:szCs w:val="20"/>
              </w:rPr>
            </w:pPr>
            <w:r w:rsidRPr="00C81D2F">
              <w:rPr>
                <w:rFonts w:asciiTheme="minorHAnsi" w:eastAsiaTheme="minorEastAsia" w:hAnsiTheme="minorHAnsi" w:cstheme="minorBidi"/>
                <w:b/>
                <w:bCs/>
                <w:sz w:val="20"/>
                <w:szCs w:val="20"/>
              </w:rPr>
              <w:t>A system can be described in terms of its components and their interactions.</w:t>
            </w:r>
          </w:p>
        </w:tc>
      </w:tr>
      <w:tr w:rsidR="00AE091D" w14:paraId="68C67848" w14:textId="77777777" w:rsidTr="1D2A04EE">
        <w:trPr>
          <w:trHeight w:val="1214"/>
        </w:trPr>
        <w:tc>
          <w:tcPr>
            <w:tcW w:w="4585" w:type="dxa"/>
          </w:tcPr>
          <w:p w14:paraId="3A4BA745" w14:textId="5F3C36E2" w:rsidR="00AE091D" w:rsidRDefault="00AE091D" w:rsidP="00310EC6">
            <w:pPr>
              <w:rPr>
                <w:rFonts w:asciiTheme="minorHAnsi" w:eastAsiaTheme="minorEastAsia" w:hAnsiTheme="minorHAnsi" w:cstheme="minorBidi"/>
                <w:bCs/>
                <w:i/>
                <w:sz w:val="20"/>
                <w:szCs w:val="20"/>
              </w:rPr>
            </w:pPr>
            <w:r w:rsidRPr="5D0641B3">
              <w:rPr>
                <w:rFonts w:asciiTheme="minorHAnsi" w:eastAsiaTheme="minorEastAsia" w:hAnsiTheme="minorHAnsi" w:cstheme="minorBidi"/>
                <w:b/>
                <w:bCs/>
                <w:sz w:val="20"/>
                <w:szCs w:val="20"/>
              </w:rPr>
              <w:t>Learning Target</w:t>
            </w:r>
            <w:r w:rsidR="00B96E52">
              <w:rPr>
                <w:rFonts w:ascii="Calibri" w:hAnsi="Calibri"/>
                <w:b/>
                <w:sz w:val="22"/>
                <w:szCs w:val="22"/>
              </w:rPr>
              <w:t>s</w:t>
            </w:r>
            <w:r w:rsidRPr="5D0641B3">
              <w:rPr>
                <w:rFonts w:asciiTheme="minorHAnsi" w:eastAsiaTheme="minorEastAsia" w:hAnsiTheme="minorHAnsi" w:cstheme="minorBidi"/>
                <w:b/>
                <w:bCs/>
                <w:sz w:val="20"/>
                <w:szCs w:val="20"/>
              </w:rPr>
              <w:t>:</w:t>
            </w:r>
            <w:r>
              <w:rPr>
                <w:rFonts w:asciiTheme="minorHAnsi" w:eastAsiaTheme="minorEastAsia" w:hAnsiTheme="minorHAnsi" w:cstheme="minorBidi"/>
                <w:b/>
                <w:bCs/>
                <w:sz w:val="20"/>
                <w:szCs w:val="20"/>
              </w:rPr>
              <w:t xml:space="preserve"> </w:t>
            </w:r>
            <w:r w:rsidRPr="009466A5">
              <w:rPr>
                <w:rFonts w:asciiTheme="minorHAnsi" w:eastAsiaTheme="minorEastAsia" w:hAnsiTheme="minorHAnsi" w:cstheme="minorBidi"/>
                <w:bCs/>
                <w:i/>
                <w:sz w:val="20"/>
                <w:szCs w:val="20"/>
              </w:rPr>
              <w:t>(Written in a way that does not give away any scientific discovery opportunities)</w:t>
            </w:r>
          </w:p>
          <w:p w14:paraId="1E0DF234" w14:textId="2155052A" w:rsidR="00AE091D" w:rsidRDefault="00AE091D" w:rsidP="00310EC6">
            <w:pPr>
              <w:rPr>
                <w:rFonts w:asciiTheme="minorHAnsi" w:eastAsiaTheme="minorEastAsia" w:hAnsiTheme="minorHAnsi" w:cstheme="minorBidi"/>
                <w:b/>
                <w:bCs/>
                <w:sz w:val="20"/>
                <w:szCs w:val="20"/>
              </w:rPr>
            </w:pPr>
          </w:p>
          <w:p w14:paraId="55B3D3B4" w14:textId="74E9B5D8" w:rsidR="00C81D2F" w:rsidRDefault="00C81D2F" w:rsidP="00C81D2F">
            <w:pPr>
              <w:pStyle w:val="ListParagraph"/>
              <w:numPr>
                <w:ilvl w:val="0"/>
                <w:numId w:val="12"/>
              </w:numPr>
              <w:rPr>
                <w:rFonts w:asciiTheme="minorHAnsi" w:eastAsiaTheme="minorEastAsia" w:hAnsiTheme="minorHAnsi" w:cstheme="minorBidi"/>
                <w:b/>
                <w:bCs/>
                <w:sz w:val="20"/>
                <w:szCs w:val="20"/>
              </w:rPr>
            </w:pPr>
            <w:r>
              <w:rPr>
                <w:rFonts w:asciiTheme="minorHAnsi" w:eastAsiaTheme="minorEastAsia" w:hAnsiTheme="minorHAnsi" w:cstheme="minorBidi"/>
                <w:b/>
                <w:bCs/>
                <w:sz w:val="20"/>
                <w:szCs w:val="20"/>
              </w:rPr>
              <w:t xml:space="preserve">Identify invasive species that live in </w:t>
            </w:r>
            <w:r w:rsidR="00D67E57">
              <w:rPr>
                <w:rFonts w:asciiTheme="minorHAnsi" w:eastAsiaTheme="minorEastAsia" w:hAnsiTheme="minorHAnsi" w:cstheme="minorBidi"/>
                <w:b/>
                <w:bCs/>
                <w:sz w:val="20"/>
                <w:szCs w:val="20"/>
              </w:rPr>
              <w:t>and/or around Michigan</w:t>
            </w:r>
            <w:r w:rsidR="003F027E">
              <w:rPr>
                <w:rFonts w:asciiTheme="minorHAnsi" w:eastAsiaTheme="minorEastAsia" w:hAnsiTheme="minorHAnsi" w:cstheme="minorBidi"/>
                <w:b/>
                <w:bCs/>
                <w:sz w:val="20"/>
                <w:szCs w:val="20"/>
              </w:rPr>
              <w:t>.</w:t>
            </w:r>
          </w:p>
          <w:p w14:paraId="37CC5742" w14:textId="4B0E481E" w:rsidR="00C81D2F" w:rsidRDefault="00C81D2F" w:rsidP="00C81D2F">
            <w:pPr>
              <w:pStyle w:val="ListParagraph"/>
              <w:numPr>
                <w:ilvl w:val="0"/>
                <w:numId w:val="12"/>
              </w:numPr>
              <w:rPr>
                <w:rFonts w:asciiTheme="minorHAnsi" w:eastAsiaTheme="minorEastAsia" w:hAnsiTheme="minorHAnsi" w:cstheme="minorBidi"/>
                <w:b/>
                <w:bCs/>
                <w:sz w:val="20"/>
                <w:szCs w:val="20"/>
              </w:rPr>
            </w:pPr>
            <w:r>
              <w:rPr>
                <w:rFonts w:asciiTheme="minorHAnsi" w:eastAsiaTheme="minorEastAsia" w:hAnsiTheme="minorHAnsi" w:cstheme="minorBidi"/>
                <w:b/>
                <w:bCs/>
                <w:sz w:val="20"/>
                <w:szCs w:val="20"/>
              </w:rPr>
              <w:t xml:space="preserve">Create a model on how these invasive species disrupt our food </w:t>
            </w:r>
            <w:r w:rsidR="00B8538B">
              <w:rPr>
                <w:rFonts w:asciiTheme="minorHAnsi" w:eastAsiaTheme="minorEastAsia" w:hAnsiTheme="minorHAnsi" w:cstheme="minorBidi"/>
                <w:b/>
                <w:bCs/>
                <w:sz w:val="20"/>
                <w:szCs w:val="20"/>
              </w:rPr>
              <w:t>web and/or food chain</w:t>
            </w:r>
            <w:r>
              <w:rPr>
                <w:rFonts w:asciiTheme="minorHAnsi" w:eastAsiaTheme="minorEastAsia" w:hAnsiTheme="minorHAnsi" w:cstheme="minorBidi"/>
                <w:b/>
                <w:bCs/>
                <w:sz w:val="20"/>
                <w:szCs w:val="20"/>
              </w:rPr>
              <w:t>.</w:t>
            </w:r>
          </w:p>
          <w:p w14:paraId="7DF1926B" w14:textId="24127184" w:rsidR="003F027E" w:rsidRDefault="003F027E" w:rsidP="00C81D2F">
            <w:pPr>
              <w:pStyle w:val="ListParagraph"/>
              <w:numPr>
                <w:ilvl w:val="0"/>
                <w:numId w:val="12"/>
              </w:numPr>
              <w:rPr>
                <w:rFonts w:asciiTheme="minorHAnsi" w:eastAsiaTheme="minorEastAsia" w:hAnsiTheme="minorHAnsi" w:cstheme="minorBidi"/>
                <w:b/>
                <w:bCs/>
                <w:sz w:val="20"/>
                <w:szCs w:val="20"/>
              </w:rPr>
            </w:pPr>
            <w:r>
              <w:rPr>
                <w:rFonts w:asciiTheme="minorHAnsi" w:eastAsiaTheme="minorEastAsia" w:hAnsiTheme="minorHAnsi" w:cstheme="minorBidi"/>
                <w:b/>
                <w:bCs/>
                <w:sz w:val="20"/>
                <w:szCs w:val="20"/>
              </w:rPr>
              <w:t xml:space="preserve">Describe the methods </w:t>
            </w:r>
            <w:r w:rsidR="00B96E52">
              <w:rPr>
                <w:rFonts w:asciiTheme="minorHAnsi" w:eastAsiaTheme="minorEastAsia" w:hAnsiTheme="minorHAnsi" w:cstheme="minorBidi"/>
                <w:b/>
                <w:bCs/>
                <w:sz w:val="20"/>
                <w:szCs w:val="20"/>
              </w:rPr>
              <w:t xml:space="preserve">of </w:t>
            </w:r>
            <w:r>
              <w:rPr>
                <w:rFonts w:asciiTheme="minorHAnsi" w:eastAsiaTheme="minorEastAsia" w:hAnsiTheme="minorHAnsi" w:cstheme="minorBidi"/>
                <w:b/>
                <w:bCs/>
                <w:sz w:val="20"/>
                <w:szCs w:val="20"/>
              </w:rPr>
              <w:t>how invasive species are controlled or destroyed in our city.</w:t>
            </w:r>
          </w:p>
          <w:p w14:paraId="68CE1038" w14:textId="7299AC18" w:rsidR="00C81D2F" w:rsidRPr="00C81D2F" w:rsidRDefault="00B8538B" w:rsidP="00C81D2F">
            <w:pPr>
              <w:pStyle w:val="ListParagraph"/>
              <w:numPr>
                <w:ilvl w:val="0"/>
                <w:numId w:val="12"/>
              </w:numPr>
              <w:rPr>
                <w:rFonts w:asciiTheme="minorHAnsi" w:eastAsiaTheme="minorEastAsia" w:hAnsiTheme="minorHAnsi" w:cstheme="minorBidi"/>
                <w:b/>
                <w:bCs/>
                <w:sz w:val="20"/>
                <w:szCs w:val="20"/>
              </w:rPr>
            </w:pPr>
            <w:r>
              <w:rPr>
                <w:rFonts w:asciiTheme="minorHAnsi" w:eastAsiaTheme="minorEastAsia" w:hAnsiTheme="minorHAnsi" w:cstheme="minorBidi"/>
                <w:b/>
                <w:bCs/>
                <w:sz w:val="20"/>
                <w:szCs w:val="20"/>
              </w:rPr>
              <w:t>Present the disrupt</w:t>
            </w:r>
            <w:r w:rsidR="00B96E52">
              <w:rPr>
                <w:rFonts w:asciiTheme="minorHAnsi" w:eastAsiaTheme="minorEastAsia" w:hAnsiTheme="minorHAnsi" w:cstheme="minorBidi"/>
                <w:b/>
                <w:bCs/>
                <w:sz w:val="20"/>
                <w:szCs w:val="20"/>
              </w:rPr>
              <w:t>ed</w:t>
            </w:r>
            <w:r>
              <w:rPr>
                <w:rFonts w:asciiTheme="minorHAnsi" w:eastAsiaTheme="minorEastAsia" w:hAnsiTheme="minorHAnsi" w:cstheme="minorBidi"/>
                <w:b/>
                <w:bCs/>
                <w:sz w:val="20"/>
                <w:szCs w:val="20"/>
              </w:rPr>
              <w:t xml:space="preserve"> food chain </w:t>
            </w:r>
            <w:r w:rsidR="008F7B24">
              <w:rPr>
                <w:rFonts w:asciiTheme="minorHAnsi" w:eastAsiaTheme="minorEastAsia" w:hAnsiTheme="minorHAnsi" w:cstheme="minorBidi"/>
                <w:b/>
                <w:bCs/>
                <w:sz w:val="20"/>
                <w:szCs w:val="20"/>
              </w:rPr>
              <w:t xml:space="preserve">as a report in the form of </w:t>
            </w:r>
            <w:r w:rsidR="003B59D3">
              <w:rPr>
                <w:rFonts w:asciiTheme="minorHAnsi" w:eastAsiaTheme="minorEastAsia" w:hAnsiTheme="minorHAnsi" w:cstheme="minorBidi"/>
                <w:b/>
                <w:bCs/>
                <w:sz w:val="20"/>
                <w:szCs w:val="20"/>
              </w:rPr>
              <w:t xml:space="preserve">podcast, </w:t>
            </w:r>
            <w:r w:rsidR="008F7B24">
              <w:rPr>
                <w:rFonts w:asciiTheme="minorHAnsi" w:eastAsiaTheme="minorEastAsia" w:hAnsiTheme="minorHAnsi" w:cstheme="minorBidi"/>
                <w:b/>
                <w:bCs/>
                <w:sz w:val="20"/>
                <w:szCs w:val="20"/>
              </w:rPr>
              <w:t>videos</w:t>
            </w:r>
            <w:r w:rsidR="008F17E3">
              <w:rPr>
                <w:rFonts w:asciiTheme="minorHAnsi" w:eastAsiaTheme="minorEastAsia" w:hAnsiTheme="minorHAnsi" w:cstheme="minorBidi"/>
                <w:b/>
                <w:bCs/>
                <w:sz w:val="20"/>
                <w:szCs w:val="20"/>
              </w:rPr>
              <w:t xml:space="preserve"> and/or</w:t>
            </w:r>
            <w:r w:rsidR="008F7B24">
              <w:rPr>
                <w:rFonts w:asciiTheme="minorHAnsi" w:eastAsiaTheme="minorEastAsia" w:hAnsiTheme="minorHAnsi" w:cstheme="minorBidi"/>
                <w:b/>
                <w:bCs/>
                <w:sz w:val="20"/>
                <w:szCs w:val="20"/>
              </w:rPr>
              <w:t xml:space="preserve"> rap song</w:t>
            </w:r>
            <w:r w:rsidR="00CC3639">
              <w:rPr>
                <w:rFonts w:asciiTheme="minorHAnsi" w:eastAsiaTheme="minorEastAsia" w:hAnsiTheme="minorHAnsi" w:cstheme="minorBidi"/>
                <w:b/>
                <w:bCs/>
                <w:sz w:val="20"/>
                <w:szCs w:val="20"/>
              </w:rPr>
              <w:t xml:space="preserve"> to be displayed on class website.</w:t>
            </w:r>
          </w:p>
          <w:p w14:paraId="713C3488" w14:textId="77777777" w:rsidR="00AE091D" w:rsidRDefault="00AE091D" w:rsidP="00310EC6">
            <w:pPr>
              <w:rPr>
                <w:rFonts w:asciiTheme="minorHAnsi" w:eastAsiaTheme="minorEastAsia" w:hAnsiTheme="minorHAnsi" w:cstheme="minorBidi"/>
                <w:b/>
                <w:bCs/>
                <w:sz w:val="20"/>
                <w:szCs w:val="20"/>
              </w:rPr>
            </w:pPr>
          </w:p>
          <w:p w14:paraId="0D6DD039" w14:textId="77777777" w:rsidR="00AE091D" w:rsidRDefault="00AE091D" w:rsidP="00310EC6">
            <w:pPr>
              <w:rPr>
                <w:rFonts w:asciiTheme="minorHAnsi" w:eastAsiaTheme="minorEastAsia" w:hAnsiTheme="minorHAnsi" w:cstheme="minorBidi"/>
                <w:b/>
                <w:bCs/>
                <w:sz w:val="20"/>
                <w:szCs w:val="20"/>
              </w:rPr>
            </w:pPr>
          </w:p>
          <w:p w14:paraId="684BC149" w14:textId="77777777" w:rsidR="00AE091D" w:rsidRDefault="00AE091D" w:rsidP="00310EC6">
            <w:pPr>
              <w:rPr>
                <w:rFonts w:asciiTheme="minorHAnsi" w:eastAsiaTheme="minorEastAsia" w:hAnsiTheme="minorHAnsi" w:cstheme="minorBidi"/>
                <w:b/>
                <w:bCs/>
                <w:sz w:val="20"/>
                <w:szCs w:val="20"/>
              </w:rPr>
            </w:pPr>
          </w:p>
          <w:p w14:paraId="4D251627" w14:textId="48D9D84C" w:rsidR="00AE091D" w:rsidRDefault="00AE091D" w:rsidP="00310EC6">
            <w:pPr>
              <w:rPr>
                <w:rFonts w:asciiTheme="minorHAnsi" w:eastAsiaTheme="minorEastAsia" w:hAnsiTheme="minorHAnsi" w:cstheme="minorBidi"/>
                <w:b/>
                <w:bCs/>
                <w:sz w:val="20"/>
                <w:szCs w:val="20"/>
              </w:rPr>
            </w:pPr>
          </w:p>
        </w:tc>
        <w:tc>
          <w:tcPr>
            <w:tcW w:w="4950" w:type="dxa"/>
            <w:gridSpan w:val="3"/>
          </w:tcPr>
          <w:p w14:paraId="7C4432A2" w14:textId="2518C559" w:rsidR="00AE091D" w:rsidRDefault="00AE091D" w:rsidP="5D0641B3">
            <w:pPr>
              <w:rPr>
                <w:rFonts w:asciiTheme="minorHAnsi" w:eastAsiaTheme="minorEastAsia" w:hAnsiTheme="minorHAnsi" w:cstheme="minorBidi"/>
                <w:bCs/>
                <w:i/>
                <w:sz w:val="20"/>
                <w:szCs w:val="20"/>
              </w:rPr>
            </w:pPr>
            <w:r w:rsidRPr="5D0641B3">
              <w:rPr>
                <w:rFonts w:asciiTheme="minorHAnsi" w:eastAsiaTheme="minorEastAsia" w:hAnsiTheme="minorHAnsi" w:cstheme="minorBidi"/>
                <w:b/>
                <w:bCs/>
                <w:sz w:val="20"/>
                <w:szCs w:val="20"/>
              </w:rPr>
              <w:t>Academic Language</w:t>
            </w:r>
            <w:r w:rsidRPr="00984612">
              <w:rPr>
                <w:rFonts w:asciiTheme="minorHAnsi" w:eastAsiaTheme="minorEastAsia" w:hAnsiTheme="minorHAnsi" w:cstheme="minorBidi"/>
                <w:b/>
                <w:bCs/>
                <w:i/>
                <w:sz w:val="20"/>
                <w:szCs w:val="20"/>
              </w:rPr>
              <w:t xml:space="preserve">: </w:t>
            </w:r>
            <w:r w:rsidRPr="009466A5">
              <w:rPr>
                <w:rFonts w:asciiTheme="minorHAnsi" w:eastAsiaTheme="minorEastAsia" w:hAnsiTheme="minorHAnsi" w:cstheme="minorBidi"/>
                <w:bCs/>
                <w:i/>
                <w:sz w:val="20"/>
                <w:szCs w:val="20"/>
              </w:rPr>
              <w:t xml:space="preserve">(Students should </w:t>
            </w:r>
            <w:r w:rsidRPr="00715C32">
              <w:rPr>
                <w:rFonts w:asciiTheme="minorHAnsi" w:eastAsiaTheme="minorEastAsia" w:hAnsiTheme="minorHAnsi" w:cstheme="minorBidi"/>
                <w:b/>
                <w:bCs/>
                <w:i/>
                <w:sz w:val="20"/>
                <w:szCs w:val="20"/>
                <w:u w:val="single"/>
              </w:rPr>
              <w:t>discover</w:t>
            </w:r>
            <w:r w:rsidRPr="009466A5">
              <w:rPr>
                <w:rFonts w:asciiTheme="minorHAnsi" w:eastAsiaTheme="minorEastAsia" w:hAnsiTheme="minorHAnsi" w:cstheme="minorBidi"/>
                <w:bCs/>
                <w:i/>
                <w:sz w:val="20"/>
                <w:szCs w:val="20"/>
              </w:rPr>
              <w:t xml:space="preserve"> these terms and concepts through scientific investigations)</w:t>
            </w:r>
          </w:p>
          <w:p w14:paraId="37FDBED1" w14:textId="77777777" w:rsidR="00B8538B" w:rsidRDefault="00B8538B" w:rsidP="5D0641B3">
            <w:pPr>
              <w:rPr>
                <w:rFonts w:asciiTheme="minorHAnsi" w:eastAsiaTheme="minorEastAsia" w:hAnsiTheme="minorHAnsi" w:cstheme="minorBidi"/>
                <w:bCs/>
                <w:i/>
                <w:sz w:val="20"/>
                <w:szCs w:val="20"/>
              </w:rPr>
            </w:pPr>
          </w:p>
          <w:p w14:paraId="65557F6B" w14:textId="267770BA" w:rsidR="008F7B24" w:rsidRDefault="00B8538B" w:rsidP="5D0641B3">
            <w:pPr>
              <w:rPr>
                <w:rFonts w:asciiTheme="minorHAnsi" w:eastAsiaTheme="minorEastAsia" w:hAnsiTheme="minorHAnsi" w:cstheme="minorBidi"/>
                <w:bCs/>
                <w:iCs/>
                <w:sz w:val="20"/>
                <w:szCs w:val="20"/>
              </w:rPr>
            </w:pPr>
            <w:r w:rsidRPr="008F7B24">
              <w:rPr>
                <w:rFonts w:asciiTheme="minorHAnsi" w:eastAsiaTheme="minorEastAsia" w:hAnsiTheme="minorHAnsi" w:cstheme="minorBidi"/>
                <w:b/>
                <w:iCs/>
                <w:sz w:val="20"/>
                <w:szCs w:val="20"/>
              </w:rPr>
              <w:t>Invasive species</w:t>
            </w:r>
            <w:r w:rsidR="008F7B24">
              <w:rPr>
                <w:rFonts w:asciiTheme="minorHAnsi" w:eastAsiaTheme="minorEastAsia" w:hAnsiTheme="minorHAnsi" w:cstheme="minorBidi"/>
                <w:bCs/>
                <w:iCs/>
                <w:sz w:val="20"/>
                <w:szCs w:val="20"/>
              </w:rPr>
              <w:t xml:space="preserve"> -</w:t>
            </w:r>
            <w:r w:rsidR="008F7B24">
              <w:t xml:space="preserve"> </w:t>
            </w:r>
            <w:r w:rsidR="008F7B24" w:rsidRPr="008F7B24">
              <w:rPr>
                <w:rFonts w:asciiTheme="minorHAnsi" w:eastAsiaTheme="minorEastAsia" w:hAnsiTheme="minorHAnsi" w:cstheme="minorBidi"/>
                <w:bCs/>
                <w:iCs/>
                <w:sz w:val="20"/>
                <w:szCs w:val="20"/>
              </w:rPr>
              <w:t>can be any kind of living organism—an amphibian (like the cane toad), plant, insect, fish, fungus, bacteria, or even an organism's seeds or eggs—that is not native to an ecosystem and causes harm. They can harm the environment, the economy, or even human health.</w:t>
            </w:r>
          </w:p>
          <w:p w14:paraId="2B8415BF" w14:textId="2CA8DDE6" w:rsidR="00B8538B" w:rsidRDefault="008F7B24" w:rsidP="5D0641B3">
            <w:pPr>
              <w:rPr>
                <w:rFonts w:asciiTheme="minorHAnsi" w:eastAsiaTheme="minorEastAsia" w:hAnsiTheme="minorHAnsi" w:cstheme="minorBidi"/>
                <w:bCs/>
                <w:iCs/>
                <w:sz w:val="20"/>
                <w:szCs w:val="20"/>
              </w:rPr>
            </w:pPr>
            <w:r>
              <w:rPr>
                <w:rFonts w:asciiTheme="minorHAnsi" w:eastAsiaTheme="minorEastAsia" w:hAnsiTheme="minorHAnsi" w:cstheme="minorBidi"/>
                <w:bCs/>
                <w:iCs/>
                <w:sz w:val="20"/>
                <w:szCs w:val="20"/>
              </w:rPr>
              <w:t xml:space="preserve"> </w:t>
            </w:r>
          </w:p>
          <w:p w14:paraId="53701444" w14:textId="0CE7A953" w:rsidR="00B8538B" w:rsidRDefault="00B8538B" w:rsidP="5D0641B3">
            <w:pPr>
              <w:rPr>
                <w:rFonts w:asciiTheme="minorHAnsi" w:eastAsiaTheme="minorEastAsia" w:hAnsiTheme="minorHAnsi" w:cstheme="minorBidi"/>
                <w:bCs/>
                <w:iCs/>
                <w:sz w:val="20"/>
                <w:szCs w:val="20"/>
              </w:rPr>
            </w:pPr>
            <w:r w:rsidRPr="008F7B24">
              <w:rPr>
                <w:rFonts w:asciiTheme="minorHAnsi" w:eastAsiaTheme="minorEastAsia" w:hAnsiTheme="minorHAnsi" w:cstheme="minorBidi"/>
                <w:b/>
                <w:iCs/>
                <w:sz w:val="20"/>
                <w:szCs w:val="20"/>
              </w:rPr>
              <w:t xml:space="preserve">Food </w:t>
            </w:r>
            <w:r w:rsidR="008F7B24" w:rsidRPr="008F7B24">
              <w:rPr>
                <w:rFonts w:asciiTheme="minorHAnsi" w:eastAsiaTheme="minorEastAsia" w:hAnsiTheme="minorHAnsi" w:cstheme="minorBidi"/>
                <w:b/>
                <w:iCs/>
                <w:sz w:val="20"/>
                <w:szCs w:val="20"/>
              </w:rPr>
              <w:t>W</w:t>
            </w:r>
            <w:r w:rsidRPr="008F7B24">
              <w:rPr>
                <w:rFonts w:asciiTheme="minorHAnsi" w:eastAsiaTheme="minorEastAsia" w:hAnsiTheme="minorHAnsi" w:cstheme="minorBidi"/>
                <w:b/>
                <w:iCs/>
                <w:sz w:val="20"/>
                <w:szCs w:val="20"/>
              </w:rPr>
              <w:t>eb</w:t>
            </w:r>
            <w:r w:rsidR="008F7B24">
              <w:rPr>
                <w:rFonts w:asciiTheme="minorHAnsi" w:eastAsiaTheme="minorEastAsia" w:hAnsiTheme="minorHAnsi" w:cstheme="minorBidi"/>
                <w:bCs/>
                <w:iCs/>
                <w:sz w:val="20"/>
                <w:szCs w:val="20"/>
              </w:rPr>
              <w:t xml:space="preserve"> - </w:t>
            </w:r>
            <w:r w:rsidR="008F7B24" w:rsidRPr="008F7B24">
              <w:rPr>
                <w:rFonts w:asciiTheme="minorHAnsi" w:eastAsiaTheme="minorEastAsia" w:hAnsiTheme="minorHAnsi" w:cstheme="minorBidi"/>
                <w:bCs/>
                <w:iCs/>
                <w:sz w:val="20"/>
                <w:szCs w:val="20"/>
              </w:rPr>
              <w:t>a system of interlocking and interdependent food chains.</w:t>
            </w:r>
          </w:p>
          <w:p w14:paraId="2E579A2A" w14:textId="77777777" w:rsidR="008F7B24" w:rsidRDefault="008F7B24" w:rsidP="5D0641B3">
            <w:pPr>
              <w:rPr>
                <w:rFonts w:asciiTheme="minorHAnsi" w:eastAsiaTheme="minorEastAsia" w:hAnsiTheme="minorHAnsi" w:cstheme="minorBidi"/>
                <w:bCs/>
                <w:iCs/>
                <w:sz w:val="20"/>
                <w:szCs w:val="20"/>
              </w:rPr>
            </w:pPr>
          </w:p>
          <w:p w14:paraId="517B1D0A" w14:textId="1AA2D768" w:rsidR="00B8538B" w:rsidRPr="00B8538B" w:rsidRDefault="00B8538B" w:rsidP="5D0641B3">
            <w:pPr>
              <w:rPr>
                <w:rFonts w:asciiTheme="minorHAnsi" w:eastAsiaTheme="minorEastAsia" w:hAnsiTheme="minorHAnsi" w:cstheme="minorBidi"/>
                <w:b/>
                <w:bCs/>
                <w:iCs/>
                <w:sz w:val="20"/>
                <w:szCs w:val="20"/>
              </w:rPr>
            </w:pPr>
            <w:r w:rsidRPr="008F7B24">
              <w:rPr>
                <w:rFonts w:asciiTheme="minorHAnsi" w:eastAsiaTheme="minorEastAsia" w:hAnsiTheme="minorHAnsi" w:cstheme="minorBidi"/>
                <w:b/>
                <w:iCs/>
                <w:sz w:val="20"/>
                <w:szCs w:val="20"/>
              </w:rPr>
              <w:t>Food Chain</w:t>
            </w:r>
            <w:r w:rsidR="008F7B24">
              <w:rPr>
                <w:rFonts w:asciiTheme="minorHAnsi" w:eastAsiaTheme="minorEastAsia" w:hAnsiTheme="minorHAnsi" w:cstheme="minorBidi"/>
                <w:bCs/>
                <w:iCs/>
                <w:sz w:val="20"/>
                <w:szCs w:val="20"/>
              </w:rPr>
              <w:t xml:space="preserve"> - </w:t>
            </w:r>
            <w:r w:rsidR="008F7B24" w:rsidRPr="008F7B24">
              <w:rPr>
                <w:rFonts w:asciiTheme="minorHAnsi" w:eastAsiaTheme="minorEastAsia" w:hAnsiTheme="minorHAnsi" w:cstheme="minorBidi"/>
                <w:bCs/>
                <w:iCs/>
                <w:sz w:val="20"/>
                <w:szCs w:val="20"/>
              </w:rPr>
              <w:t>is a linear network of links in a food web starting from producer organisms and ending at apex predator species, detritivores, or decomposer species. A food chain also shows how the organisms are related with each other by the food they eat. Each level of a food chain represents a different trophic level.</w:t>
            </w:r>
          </w:p>
        </w:tc>
        <w:tc>
          <w:tcPr>
            <w:tcW w:w="4950" w:type="dxa"/>
            <w:gridSpan w:val="2"/>
          </w:tcPr>
          <w:p w14:paraId="23741967" w14:textId="39EE39ED" w:rsidR="00AE091D" w:rsidRDefault="00AE091D" w:rsidP="5D0641B3">
            <w:pPr>
              <w:rPr>
                <w:rFonts w:asciiTheme="minorHAnsi" w:eastAsiaTheme="minorEastAsia" w:hAnsiTheme="minorHAnsi" w:cstheme="minorBidi"/>
                <w:b/>
                <w:bCs/>
                <w:sz w:val="20"/>
                <w:szCs w:val="20"/>
              </w:rPr>
            </w:pPr>
            <w:r>
              <w:rPr>
                <w:rFonts w:asciiTheme="minorHAnsi" w:eastAsiaTheme="minorEastAsia" w:hAnsiTheme="minorHAnsi" w:cstheme="minorBidi"/>
                <w:b/>
                <w:bCs/>
                <w:sz w:val="20"/>
                <w:szCs w:val="20"/>
              </w:rPr>
              <w:t>Materials:</w:t>
            </w:r>
          </w:p>
          <w:p w14:paraId="55A87702" w14:textId="77777777" w:rsidR="008F17E3" w:rsidRDefault="008F17E3" w:rsidP="5D0641B3">
            <w:pPr>
              <w:rPr>
                <w:rFonts w:asciiTheme="minorHAnsi" w:eastAsiaTheme="minorEastAsia" w:hAnsiTheme="minorHAnsi" w:cstheme="minorBidi"/>
                <w:b/>
                <w:bCs/>
                <w:sz w:val="20"/>
                <w:szCs w:val="20"/>
              </w:rPr>
            </w:pPr>
          </w:p>
          <w:p w14:paraId="157AF2EC" w14:textId="6638AB08" w:rsidR="008F17E3" w:rsidRPr="008F17E3" w:rsidRDefault="008F17E3" w:rsidP="008F17E3">
            <w:pPr>
              <w:rPr>
                <w:rFonts w:asciiTheme="minorHAnsi" w:eastAsiaTheme="minorEastAsia" w:hAnsiTheme="minorHAnsi" w:cstheme="minorBidi"/>
                <w:b/>
                <w:bCs/>
                <w:sz w:val="20"/>
                <w:szCs w:val="20"/>
              </w:rPr>
            </w:pPr>
            <w:r w:rsidRPr="008F17E3">
              <w:rPr>
                <w:rFonts w:asciiTheme="minorHAnsi" w:eastAsiaTheme="minorEastAsia" w:hAnsiTheme="minorHAnsi" w:cstheme="minorBidi"/>
                <w:b/>
                <w:bCs/>
                <w:sz w:val="20"/>
                <w:szCs w:val="20"/>
              </w:rPr>
              <w:t>Needed per class and per student group</w:t>
            </w:r>
            <w:r>
              <w:rPr>
                <w:rFonts w:asciiTheme="minorHAnsi" w:eastAsiaTheme="minorEastAsia" w:hAnsiTheme="minorHAnsi" w:cstheme="minorBidi"/>
                <w:b/>
                <w:bCs/>
                <w:sz w:val="20"/>
                <w:szCs w:val="20"/>
              </w:rPr>
              <w:t xml:space="preserve">: </w:t>
            </w:r>
          </w:p>
          <w:p w14:paraId="4E7F7593" w14:textId="1A79D444" w:rsidR="008F17E3" w:rsidRPr="008F17E3" w:rsidRDefault="008F17E3" w:rsidP="008F17E3">
            <w:pPr>
              <w:pStyle w:val="ListParagraph"/>
              <w:numPr>
                <w:ilvl w:val="0"/>
                <w:numId w:val="13"/>
              </w:numPr>
              <w:rPr>
                <w:rFonts w:asciiTheme="minorHAnsi" w:eastAsiaTheme="minorEastAsia" w:hAnsiTheme="minorHAnsi" w:cstheme="minorBidi"/>
                <w:b/>
                <w:bCs/>
                <w:sz w:val="20"/>
                <w:szCs w:val="20"/>
              </w:rPr>
            </w:pPr>
            <w:r w:rsidRPr="008F17E3">
              <w:rPr>
                <w:rFonts w:asciiTheme="minorHAnsi" w:eastAsiaTheme="minorEastAsia" w:hAnsiTheme="minorHAnsi" w:cstheme="minorBidi"/>
                <w:b/>
                <w:bCs/>
                <w:sz w:val="20"/>
                <w:szCs w:val="20"/>
              </w:rPr>
              <w:t>Computer with internet access for each</w:t>
            </w:r>
            <w:r w:rsidR="00D67E57">
              <w:rPr>
                <w:rFonts w:asciiTheme="minorHAnsi" w:eastAsiaTheme="minorEastAsia" w:hAnsiTheme="minorHAnsi" w:cstheme="minorBidi"/>
                <w:b/>
                <w:bCs/>
                <w:sz w:val="20"/>
                <w:szCs w:val="20"/>
              </w:rPr>
              <w:t xml:space="preserve"> </w:t>
            </w:r>
            <w:r w:rsidR="00D67E57" w:rsidRPr="008F17E3">
              <w:rPr>
                <w:rFonts w:asciiTheme="minorHAnsi" w:eastAsiaTheme="minorEastAsia" w:hAnsiTheme="minorHAnsi" w:cstheme="minorBidi"/>
                <w:b/>
                <w:bCs/>
                <w:sz w:val="20"/>
                <w:szCs w:val="20"/>
              </w:rPr>
              <w:t>student</w:t>
            </w:r>
          </w:p>
          <w:p w14:paraId="0ACE57FB" w14:textId="28D4EA2E" w:rsidR="008F17E3" w:rsidRPr="008F17E3" w:rsidRDefault="00043F12" w:rsidP="008F17E3">
            <w:pPr>
              <w:pStyle w:val="ListParagraph"/>
              <w:numPr>
                <w:ilvl w:val="0"/>
                <w:numId w:val="13"/>
              </w:numPr>
              <w:rPr>
                <w:rFonts w:asciiTheme="minorHAnsi" w:eastAsiaTheme="minorEastAsia" w:hAnsiTheme="minorHAnsi" w:cstheme="minorBidi"/>
                <w:b/>
                <w:bCs/>
                <w:sz w:val="20"/>
                <w:szCs w:val="20"/>
              </w:rPr>
            </w:pPr>
            <w:r>
              <w:rPr>
                <w:rFonts w:asciiTheme="minorHAnsi" w:eastAsiaTheme="minorEastAsia" w:hAnsiTheme="minorHAnsi" w:cstheme="minorBidi"/>
                <w:b/>
                <w:bCs/>
                <w:sz w:val="20"/>
                <w:szCs w:val="20"/>
              </w:rPr>
              <w:t xml:space="preserve">One journal book per group to </w:t>
            </w:r>
            <w:r w:rsidR="0007248F">
              <w:rPr>
                <w:rFonts w:asciiTheme="minorHAnsi" w:eastAsiaTheme="minorEastAsia" w:hAnsiTheme="minorHAnsi" w:cstheme="minorBidi"/>
                <w:b/>
                <w:bCs/>
                <w:sz w:val="20"/>
                <w:szCs w:val="20"/>
              </w:rPr>
              <w:t>document</w:t>
            </w:r>
            <w:r w:rsidR="008F17E3" w:rsidRPr="008F17E3">
              <w:rPr>
                <w:rFonts w:asciiTheme="minorHAnsi" w:eastAsiaTheme="minorEastAsia" w:hAnsiTheme="minorHAnsi" w:cstheme="minorBidi"/>
                <w:b/>
                <w:bCs/>
                <w:sz w:val="20"/>
                <w:szCs w:val="20"/>
              </w:rPr>
              <w:t xml:space="preserve"> research</w:t>
            </w:r>
          </w:p>
          <w:p w14:paraId="1ACDF551" w14:textId="1ACDB4BF" w:rsidR="00D67E57" w:rsidRDefault="00D67E57" w:rsidP="008F17E3">
            <w:pPr>
              <w:pStyle w:val="ListParagraph"/>
              <w:numPr>
                <w:ilvl w:val="0"/>
                <w:numId w:val="13"/>
              </w:numPr>
              <w:rPr>
                <w:rFonts w:asciiTheme="minorHAnsi" w:eastAsiaTheme="minorEastAsia" w:hAnsiTheme="minorHAnsi" w:cstheme="minorBidi"/>
                <w:b/>
                <w:bCs/>
                <w:sz w:val="20"/>
                <w:szCs w:val="20"/>
              </w:rPr>
            </w:pPr>
            <w:r>
              <w:rPr>
                <w:rFonts w:asciiTheme="minorHAnsi" w:eastAsiaTheme="minorEastAsia" w:hAnsiTheme="minorHAnsi" w:cstheme="minorBidi"/>
                <w:b/>
                <w:bCs/>
                <w:sz w:val="20"/>
                <w:szCs w:val="20"/>
              </w:rPr>
              <w:t>Classroom access to Khan Academy on Clever</w:t>
            </w:r>
          </w:p>
          <w:p w14:paraId="091FED07" w14:textId="77777777" w:rsidR="00043F12" w:rsidRDefault="00D67E57" w:rsidP="00043F12">
            <w:pPr>
              <w:pStyle w:val="ListParagraph"/>
              <w:numPr>
                <w:ilvl w:val="0"/>
                <w:numId w:val="13"/>
              </w:numPr>
              <w:rPr>
                <w:rFonts w:asciiTheme="minorHAnsi" w:eastAsiaTheme="minorEastAsia" w:hAnsiTheme="minorHAnsi" w:cstheme="minorBidi"/>
                <w:b/>
                <w:bCs/>
                <w:sz w:val="20"/>
                <w:szCs w:val="20"/>
              </w:rPr>
            </w:pPr>
            <w:r>
              <w:rPr>
                <w:rFonts w:asciiTheme="minorHAnsi" w:eastAsiaTheme="minorEastAsia" w:hAnsiTheme="minorHAnsi" w:cstheme="minorBidi"/>
                <w:b/>
                <w:bCs/>
                <w:sz w:val="20"/>
                <w:szCs w:val="20"/>
              </w:rPr>
              <w:t xml:space="preserve">Website access to </w:t>
            </w:r>
            <w:hyperlink r:id="rId14" w:history="1">
              <w:r w:rsidRPr="004A177E">
                <w:rPr>
                  <w:rStyle w:val="Hyperlink"/>
                  <w:rFonts w:asciiTheme="minorHAnsi" w:eastAsiaTheme="minorEastAsia" w:hAnsiTheme="minorHAnsi" w:cstheme="minorBidi"/>
                  <w:b/>
                  <w:bCs/>
                  <w:sz w:val="20"/>
                  <w:szCs w:val="20"/>
                </w:rPr>
                <w:t>https://www.michigan.gov/invasives</w:t>
              </w:r>
            </w:hyperlink>
            <w:r>
              <w:rPr>
                <w:rFonts w:asciiTheme="minorHAnsi" w:eastAsiaTheme="minorEastAsia" w:hAnsiTheme="minorHAnsi" w:cstheme="minorBidi"/>
                <w:b/>
                <w:bCs/>
                <w:sz w:val="20"/>
                <w:szCs w:val="20"/>
              </w:rPr>
              <w:t xml:space="preserve"> for research.</w:t>
            </w:r>
            <w:r w:rsidR="00043F12" w:rsidRPr="008F17E3">
              <w:rPr>
                <w:rFonts w:asciiTheme="minorHAnsi" w:eastAsiaTheme="minorEastAsia" w:hAnsiTheme="minorHAnsi" w:cstheme="minorBidi"/>
                <w:b/>
                <w:bCs/>
                <w:sz w:val="20"/>
                <w:szCs w:val="20"/>
              </w:rPr>
              <w:t xml:space="preserve"> </w:t>
            </w:r>
          </w:p>
          <w:p w14:paraId="197E5445" w14:textId="56800A81" w:rsidR="00043F12" w:rsidRDefault="00043F12" w:rsidP="00043F12">
            <w:pPr>
              <w:pStyle w:val="ListParagraph"/>
              <w:numPr>
                <w:ilvl w:val="0"/>
                <w:numId w:val="13"/>
              </w:numPr>
              <w:rPr>
                <w:rFonts w:asciiTheme="minorHAnsi" w:eastAsiaTheme="minorEastAsia" w:hAnsiTheme="minorHAnsi" w:cstheme="minorBidi"/>
                <w:b/>
                <w:bCs/>
                <w:sz w:val="20"/>
                <w:szCs w:val="20"/>
              </w:rPr>
            </w:pPr>
            <w:r w:rsidRPr="008F17E3">
              <w:rPr>
                <w:rFonts w:asciiTheme="minorHAnsi" w:eastAsiaTheme="minorEastAsia" w:hAnsiTheme="minorHAnsi" w:cstheme="minorBidi"/>
                <w:b/>
                <w:bCs/>
                <w:sz w:val="20"/>
                <w:szCs w:val="20"/>
              </w:rPr>
              <w:t>Technology to record</w:t>
            </w:r>
            <w:r>
              <w:rPr>
                <w:rFonts w:asciiTheme="minorHAnsi" w:eastAsiaTheme="minorEastAsia" w:hAnsiTheme="minorHAnsi" w:cstheme="minorBidi"/>
                <w:b/>
                <w:bCs/>
                <w:sz w:val="20"/>
                <w:szCs w:val="20"/>
              </w:rPr>
              <w:t xml:space="preserve"> podcasts,</w:t>
            </w:r>
            <w:r w:rsidRPr="008F17E3">
              <w:rPr>
                <w:rFonts w:asciiTheme="minorHAnsi" w:eastAsiaTheme="minorEastAsia" w:hAnsiTheme="minorHAnsi" w:cstheme="minorBidi"/>
                <w:b/>
                <w:bCs/>
                <w:sz w:val="20"/>
                <w:szCs w:val="20"/>
              </w:rPr>
              <w:t xml:space="preserve"> </w:t>
            </w:r>
            <w:r>
              <w:rPr>
                <w:rFonts w:asciiTheme="minorHAnsi" w:eastAsiaTheme="minorEastAsia" w:hAnsiTheme="minorHAnsi" w:cstheme="minorBidi"/>
                <w:b/>
                <w:bCs/>
                <w:sz w:val="20"/>
                <w:szCs w:val="20"/>
              </w:rPr>
              <w:t>videos and rap songs</w:t>
            </w:r>
          </w:p>
          <w:p w14:paraId="609BCB52" w14:textId="05C8C988" w:rsidR="00D67E57" w:rsidRDefault="00D67E57" w:rsidP="00043F12">
            <w:pPr>
              <w:pStyle w:val="ListParagraph"/>
              <w:rPr>
                <w:rFonts w:asciiTheme="minorHAnsi" w:eastAsiaTheme="minorEastAsia" w:hAnsiTheme="minorHAnsi" w:cstheme="minorBidi"/>
                <w:b/>
                <w:bCs/>
                <w:sz w:val="20"/>
                <w:szCs w:val="20"/>
              </w:rPr>
            </w:pPr>
          </w:p>
          <w:p w14:paraId="3536316A" w14:textId="59C85085" w:rsidR="008F17E3" w:rsidRPr="008F17E3" w:rsidRDefault="008F17E3" w:rsidP="008F17E3">
            <w:pPr>
              <w:pStyle w:val="ListParagraph"/>
              <w:rPr>
                <w:rFonts w:asciiTheme="minorHAnsi" w:eastAsiaTheme="minorEastAsia" w:hAnsiTheme="minorHAnsi" w:cstheme="minorBidi"/>
                <w:b/>
                <w:bCs/>
                <w:sz w:val="20"/>
                <w:szCs w:val="20"/>
              </w:rPr>
            </w:pPr>
          </w:p>
        </w:tc>
      </w:tr>
      <w:tr w:rsidR="00AE091D" w14:paraId="7A009F59" w14:textId="77777777" w:rsidTr="1D2A04EE">
        <w:trPr>
          <w:trHeight w:val="251"/>
        </w:trPr>
        <w:tc>
          <w:tcPr>
            <w:tcW w:w="4585" w:type="dxa"/>
            <w:shd w:val="clear" w:color="auto" w:fill="B4C6E7" w:themeFill="accent1" w:themeFillTint="66"/>
          </w:tcPr>
          <w:p w14:paraId="42E73A3C" w14:textId="75C871F3" w:rsidR="00AE091D" w:rsidRPr="009F7512" w:rsidRDefault="00AE091D" w:rsidP="00AE091D">
            <w:pPr>
              <w:rPr>
                <w:rFonts w:asciiTheme="minorHAnsi" w:eastAsiaTheme="minorEastAsia" w:hAnsiTheme="minorHAnsi" w:cstheme="minorBidi"/>
                <w:b/>
                <w:bCs/>
                <w:sz w:val="20"/>
                <w:szCs w:val="20"/>
              </w:rPr>
            </w:pPr>
          </w:p>
        </w:tc>
        <w:tc>
          <w:tcPr>
            <w:tcW w:w="4950" w:type="dxa"/>
            <w:gridSpan w:val="3"/>
            <w:shd w:val="clear" w:color="auto" w:fill="F7CAAC" w:themeFill="accent2" w:themeFillTint="66"/>
          </w:tcPr>
          <w:p w14:paraId="3BB1DE06" w14:textId="3552945B" w:rsidR="00AE091D" w:rsidRPr="009F7512" w:rsidRDefault="00AE091D" w:rsidP="5D0641B3">
            <w:pPr>
              <w:jc w:val="center"/>
              <w:rPr>
                <w:rFonts w:asciiTheme="minorHAnsi" w:eastAsiaTheme="minorEastAsia" w:hAnsiTheme="minorHAnsi" w:cstheme="minorBidi"/>
                <w:b/>
                <w:bCs/>
                <w:sz w:val="20"/>
                <w:szCs w:val="20"/>
              </w:rPr>
            </w:pPr>
            <w:r>
              <w:rPr>
                <w:rFonts w:asciiTheme="minorHAnsi" w:eastAsiaTheme="minorEastAsia" w:hAnsiTheme="minorHAnsi" w:cstheme="minorBidi"/>
                <w:b/>
                <w:bCs/>
                <w:sz w:val="20"/>
                <w:szCs w:val="20"/>
              </w:rPr>
              <w:t>3-Dime</w:t>
            </w:r>
            <w:r w:rsidRPr="5D0641B3">
              <w:rPr>
                <w:rFonts w:asciiTheme="minorHAnsi" w:eastAsiaTheme="minorEastAsia" w:hAnsiTheme="minorHAnsi" w:cstheme="minorBidi"/>
                <w:b/>
                <w:bCs/>
                <w:sz w:val="20"/>
                <w:szCs w:val="20"/>
              </w:rPr>
              <w:t>nsional Learning Elements</w:t>
            </w:r>
          </w:p>
        </w:tc>
        <w:tc>
          <w:tcPr>
            <w:tcW w:w="4950" w:type="dxa"/>
            <w:gridSpan w:val="2"/>
            <w:shd w:val="clear" w:color="auto" w:fill="C5E0B3" w:themeFill="accent6" w:themeFillTint="66"/>
          </w:tcPr>
          <w:p w14:paraId="1C4338B2" w14:textId="4F7126B8" w:rsidR="00AE091D" w:rsidRPr="009F7512" w:rsidRDefault="00AE091D" w:rsidP="5D0641B3">
            <w:pPr>
              <w:jc w:val="center"/>
              <w:rPr>
                <w:rFonts w:asciiTheme="minorHAnsi" w:eastAsiaTheme="minorEastAsia" w:hAnsiTheme="minorHAnsi" w:cstheme="minorBidi"/>
                <w:b/>
                <w:bCs/>
                <w:sz w:val="20"/>
                <w:szCs w:val="20"/>
              </w:rPr>
            </w:pPr>
          </w:p>
        </w:tc>
      </w:tr>
      <w:tr w:rsidR="00C56E0A" w14:paraId="6BC94E80" w14:textId="77777777" w:rsidTr="1D2A04EE">
        <w:trPr>
          <w:trHeight w:val="90"/>
        </w:trPr>
        <w:tc>
          <w:tcPr>
            <w:tcW w:w="9535" w:type="dxa"/>
            <w:gridSpan w:val="4"/>
          </w:tcPr>
          <w:p w14:paraId="2FCEC885" w14:textId="71B3BF5A" w:rsidR="00C56E0A" w:rsidRPr="008D3DD7" w:rsidRDefault="00C56E0A" w:rsidP="1D2A04EE">
            <w:pPr>
              <w:tabs>
                <w:tab w:val="left" w:pos="4545"/>
              </w:tabs>
              <w:rPr>
                <w:rFonts w:asciiTheme="minorHAnsi" w:eastAsiaTheme="minorEastAsia" w:hAnsiTheme="minorHAnsi" w:cstheme="minorBidi"/>
                <w:b/>
                <w:bCs/>
                <w:i/>
                <w:iCs/>
                <w:sz w:val="20"/>
                <w:szCs w:val="20"/>
              </w:rPr>
            </w:pPr>
            <w:r w:rsidRPr="1D2A04EE">
              <w:rPr>
                <w:rFonts w:asciiTheme="minorHAnsi" w:eastAsiaTheme="minorEastAsia" w:hAnsiTheme="minorHAnsi" w:cstheme="minorBidi"/>
                <w:b/>
                <w:bCs/>
                <w:sz w:val="20"/>
                <w:szCs w:val="20"/>
              </w:rPr>
              <w:lastRenderedPageBreak/>
              <w:t xml:space="preserve">Phenomena: </w:t>
            </w:r>
            <w:r w:rsidRPr="1D2A04EE">
              <w:rPr>
                <w:rFonts w:asciiTheme="minorHAnsi" w:eastAsiaTheme="minorEastAsia" w:hAnsiTheme="minorHAnsi" w:cstheme="minorBidi"/>
                <w:sz w:val="20"/>
                <w:szCs w:val="20"/>
              </w:rPr>
              <w:t>(</w:t>
            </w:r>
            <w:r w:rsidRPr="1D2A04EE">
              <w:rPr>
                <w:rFonts w:asciiTheme="minorHAnsi" w:eastAsiaTheme="minorEastAsia" w:hAnsiTheme="minorHAnsi" w:cstheme="minorBidi"/>
                <w:i/>
                <w:iCs/>
                <w:sz w:val="20"/>
                <w:szCs w:val="20"/>
              </w:rPr>
              <w:t>Real-world/natural occurrence used to create or support Driving Question Board and connects to each lesson within the unit)</w:t>
            </w:r>
            <w:r w:rsidRPr="009466A5">
              <w:rPr>
                <w:i/>
              </w:rPr>
              <w:tab/>
            </w:r>
          </w:p>
          <w:p w14:paraId="5453D059" w14:textId="77777777" w:rsidR="00F762E4" w:rsidRPr="00F762E4" w:rsidRDefault="00F762E4" w:rsidP="00F762E4">
            <w:pPr>
              <w:autoSpaceDE w:val="0"/>
              <w:autoSpaceDN w:val="0"/>
              <w:adjustRightInd w:val="0"/>
              <w:rPr>
                <w:rFonts w:asciiTheme="minorHAnsi" w:eastAsiaTheme="minorEastAsia" w:hAnsiTheme="minorHAnsi" w:cstheme="minorBidi"/>
                <w:sz w:val="20"/>
                <w:szCs w:val="20"/>
              </w:rPr>
            </w:pPr>
          </w:p>
          <w:p w14:paraId="6F1C5763" w14:textId="5F4BB20C" w:rsidR="00073948" w:rsidRDefault="00073948" w:rsidP="00073948">
            <w:pPr>
              <w:autoSpaceDE w:val="0"/>
              <w:autoSpaceDN w:val="0"/>
              <w:adjustRightInd w:val="0"/>
              <w:rPr>
                <w:rFonts w:asciiTheme="minorHAnsi" w:eastAsiaTheme="minorEastAsia" w:hAnsiTheme="minorHAnsi" w:cstheme="minorBidi"/>
                <w:sz w:val="20"/>
                <w:szCs w:val="20"/>
              </w:rPr>
            </w:pPr>
            <w:r>
              <w:rPr>
                <w:rFonts w:asciiTheme="minorHAnsi" w:eastAsiaTheme="minorEastAsia" w:hAnsiTheme="minorHAnsi" w:cstheme="minorBidi"/>
                <w:sz w:val="20"/>
                <w:szCs w:val="20"/>
              </w:rPr>
              <w:t>Show several examples (photos) of i</w:t>
            </w:r>
            <w:r w:rsidR="00F762E4" w:rsidRPr="00F762E4">
              <w:rPr>
                <w:rFonts w:asciiTheme="minorHAnsi" w:eastAsiaTheme="minorEastAsia" w:hAnsiTheme="minorHAnsi" w:cstheme="minorBidi"/>
                <w:sz w:val="20"/>
                <w:szCs w:val="20"/>
              </w:rPr>
              <w:t xml:space="preserve">nvasive species </w:t>
            </w:r>
            <w:r>
              <w:rPr>
                <w:rFonts w:asciiTheme="minorHAnsi" w:eastAsiaTheme="minorEastAsia" w:hAnsiTheme="minorHAnsi" w:cstheme="minorBidi"/>
                <w:sz w:val="20"/>
                <w:szCs w:val="20"/>
              </w:rPr>
              <w:t xml:space="preserve">that can be found in Lake St. Clair, Detroit River, or Lake </w:t>
            </w:r>
            <w:r w:rsidR="00B96E52">
              <w:rPr>
                <w:rFonts w:asciiTheme="minorHAnsi" w:eastAsiaTheme="minorEastAsia" w:hAnsiTheme="minorHAnsi" w:cstheme="minorBidi"/>
                <w:sz w:val="20"/>
                <w:szCs w:val="20"/>
              </w:rPr>
              <w:t>Erie, such</w:t>
            </w:r>
            <w:r>
              <w:rPr>
                <w:rFonts w:asciiTheme="minorHAnsi" w:eastAsiaTheme="minorEastAsia" w:hAnsiTheme="minorHAnsi" w:cstheme="minorBidi"/>
                <w:sz w:val="20"/>
                <w:szCs w:val="20"/>
              </w:rPr>
              <w:t xml:space="preserve"> as zebra </w:t>
            </w:r>
            <w:r w:rsidR="00B96E52">
              <w:rPr>
                <w:rFonts w:asciiTheme="minorHAnsi" w:eastAsiaTheme="minorEastAsia" w:hAnsiTheme="minorHAnsi" w:cstheme="minorBidi"/>
                <w:sz w:val="20"/>
                <w:szCs w:val="20"/>
              </w:rPr>
              <w:t xml:space="preserve">mussels </w:t>
            </w:r>
            <w:r>
              <w:rPr>
                <w:rFonts w:asciiTheme="minorHAnsi" w:eastAsiaTheme="minorEastAsia" w:hAnsiTheme="minorHAnsi" w:cstheme="minorBidi"/>
                <w:sz w:val="20"/>
                <w:szCs w:val="20"/>
              </w:rPr>
              <w:t>or quagga mussels attached to a ship</w:t>
            </w:r>
            <w:r w:rsidR="007B5E20">
              <w:rPr>
                <w:rFonts w:asciiTheme="minorHAnsi" w:eastAsiaTheme="minorEastAsia" w:hAnsiTheme="minorHAnsi" w:cstheme="minorBidi"/>
                <w:sz w:val="20"/>
                <w:szCs w:val="20"/>
              </w:rPr>
              <w:t xml:space="preserve"> or pipe</w:t>
            </w:r>
            <w:r>
              <w:rPr>
                <w:rFonts w:asciiTheme="minorHAnsi" w:eastAsiaTheme="minorEastAsia" w:hAnsiTheme="minorHAnsi" w:cstheme="minorBidi"/>
                <w:sz w:val="20"/>
                <w:szCs w:val="20"/>
              </w:rPr>
              <w:t>, sea lamprey attached to a lake trout, a coastal wetland entire</w:t>
            </w:r>
            <w:r w:rsidR="00B96E52">
              <w:rPr>
                <w:rFonts w:asciiTheme="minorHAnsi" w:eastAsiaTheme="minorEastAsia" w:hAnsiTheme="minorHAnsi" w:cstheme="minorBidi"/>
                <w:sz w:val="20"/>
                <w:szCs w:val="20"/>
              </w:rPr>
              <w:t>ly</w:t>
            </w:r>
            <w:r>
              <w:rPr>
                <w:rFonts w:asciiTheme="minorHAnsi" w:eastAsiaTheme="minorEastAsia" w:hAnsiTheme="minorHAnsi" w:cstheme="minorBidi"/>
                <w:sz w:val="20"/>
                <w:szCs w:val="20"/>
              </w:rPr>
              <w:t xml:space="preserve"> filled with purple loosestrife</w:t>
            </w:r>
            <w:r w:rsidR="00064F09">
              <w:rPr>
                <w:rFonts w:asciiTheme="minorHAnsi" w:eastAsiaTheme="minorEastAsia" w:hAnsiTheme="minorHAnsi" w:cstheme="minorBidi"/>
                <w:sz w:val="20"/>
                <w:szCs w:val="20"/>
              </w:rPr>
              <w:t xml:space="preserve"> or phragmites</w:t>
            </w:r>
            <w:r>
              <w:rPr>
                <w:rFonts w:asciiTheme="minorHAnsi" w:eastAsiaTheme="minorEastAsia" w:hAnsiTheme="minorHAnsi" w:cstheme="minorBidi"/>
                <w:sz w:val="20"/>
                <w:szCs w:val="20"/>
              </w:rPr>
              <w:t xml:space="preserve">. Ask students how these species </w:t>
            </w:r>
            <w:r w:rsidR="00917A92">
              <w:rPr>
                <w:rFonts w:asciiTheme="minorHAnsi" w:eastAsiaTheme="minorEastAsia" w:hAnsiTheme="minorHAnsi" w:cstheme="minorBidi"/>
                <w:sz w:val="20"/>
                <w:szCs w:val="20"/>
              </w:rPr>
              <w:t>might change the habitat that they are introduced into?</w:t>
            </w:r>
          </w:p>
          <w:p w14:paraId="3637E57C" w14:textId="473A33A9" w:rsidR="00F762E4" w:rsidRDefault="00F762E4" w:rsidP="00073948">
            <w:pPr>
              <w:autoSpaceDE w:val="0"/>
              <w:autoSpaceDN w:val="0"/>
              <w:adjustRightInd w:val="0"/>
              <w:rPr>
                <w:rFonts w:asciiTheme="minorHAnsi" w:eastAsiaTheme="minorEastAsia" w:hAnsiTheme="minorHAnsi" w:cstheme="minorBidi"/>
                <w:sz w:val="20"/>
                <w:szCs w:val="20"/>
              </w:rPr>
            </w:pPr>
          </w:p>
          <w:p w14:paraId="1C8E6D7B" w14:textId="77777777" w:rsidR="00F762E4" w:rsidRDefault="00F762E4" w:rsidP="1D2A04EE">
            <w:pPr>
              <w:autoSpaceDE w:val="0"/>
              <w:autoSpaceDN w:val="0"/>
              <w:adjustRightInd w:val="0"/>
              <w:rPr>
                <w:rFonts w:asciiTheme="minorHAnsi" w:eastAsiaTheme="minorEastAsia" w:hAnsiTheme="minorHAnsi" w:cstheme="minorBidi"/>
                <w:sz w:val="20"/>
                <w:szCs w:val="20"/>
              </w:rPr>
            </w:pPr>
          </w:p>
          <w:p w14:paraId="2D26197B" w14:textId="42F873A4" w:rsidR="00C56E0A" w:rsidRDefault="00C56E0A" w:rsidP="1D2A04EE">
            <w:pPr>
              <w:autoSpaceDE w:val="0"/>
              <w:autoSpaceDN w:val="0"/>
              <w:adjustRightInd w:val="0"/>
              <w:rPr>
                <w:rFonts w:asciiTheme="minorHAnsi" w:eastAsiaTheme="minorEastAsia" w:hAnsiTheme="minorHAnsi" w:cstheme="minorBidi"/>
                <w:sz w:val="20"/>
                <w:szCs w:val="20"/>
              </w:rPr>
            </w:pPr>
          </w:p>
          <w:p w14:paraId="4E275981" w14:textId="14F38D69" w:rsidR="00C56E0A" w:rsidRDefault="00C56E0A" w:rsidP="1D2A04EE">
            <w:pPr>
              <w:autoSpaceDE w:val="0"/>
              <w:autoSpaceDN w:val="0"/>
              <w:adjustRightInd w:val="0"/>
              <w:rPr>
                <w:rFonts w:asciiTheme="minorHAnsi" w:eastAsiaTheme="minorEastAsia" w:hAnsiTheme="minorHAnsi" w:cstheme="minorBidi"/>
                <w:sz w:val="20"/>
                <w:szCs w:val="20"/>
              </w:rPr>
            </w:pPr>
          </w:p>
        </w:tc>
        <w:tc>
          <w:tcPr>
            <w:tcW w:w="4950" w:type="dxa"/>
            <w:gridSpan w:val="2"/>
          </w:tcPr>
          <w:p w14:paraId="302F9F43" w14:textId="173E4216" w:rsidR="00C56E0A" w:rsidRPr="00C56E0A" w:rsidRDefault="1D2A04EE" w:rsidP="1D2A04EE">
            <w:pPr>
              <w:autoSpaceDE w:val="0"/>
              <w:autoSpaceDN w:val="0"/>
              <w:adjustRightInd w:val="0"/>
              <w:rPr>
                <w:rFonts w:asciiTheme="minorHAnsi" w:eastAsiaTheme="minorEastAsia" w:hAnsiTheme="minorHAnsi" w:cstheme="minorBidi"/>
                <w:b/>
                <w:bCs/>
                <w:sz w:val="20"/>
                <w:szCs w:val="20"/>
              </w:rPr>
            </w:pPr>
            <w:r w:rsidRPr="1D2A04EE">
              <w:rPr>
                <w:rFonts w:asciiTheme="minorHAnsi" w:eastAsiaTheme="minorEastAsia" w:hAnsiTheme="minorHAnsi" w:cstheme="minorBidi"/>
                <w:b/>
                <w:bCs/>
                <w:sz w:val="20"/>
                <w:szCs w:val="20"/>
              </w:rPr>
              <w:t xml:space="preserve">Lesson Connection to Phenomena: </w:t>
            </w:r>
            <w:r w:rsidRPr="1D2A04EE">
              <w:rPr>
                <w:rFonts w:asciiTheme="minorHAnsi" w:eastAsiaTheme="minorEastAsia" w:hAnsiTheme="minorHAnsi" w:cstheme="minorBidi"/>
                <w:i/>
                <w:iCs/>
                <w:sz w:val="20"/>
                <w:szCs w:val="20"/>
              </w:rPr>
              <w:t>(How does this investigation help students explain the phenomenon)</w:t>
            </w:r>
          </w:p>
          <w:p w14:paraId="724EF791" w14:textId="77777777" w:rsidR="00C56E0A" w:rsidRDefault="00C56E0A" w:rsidP="5D0641B3">
            <w:pPr>
              <w:autoSpaceDE w:val="0"/>
              <w:autoSpaceDN w:val="0"/>
              <w:adjustRightInd w:val="0"/>
              <w:rPr>
                <w:rFonts w:asciiTheme="minorHAnsi" w:eastAsiaTheme="minorEastAsia" w:hAnsiTheme="minorHAnsi" w:cstheme="minorBidi"/>
                <w:sz w:val="20"/>
                <w:szCs w:val="20"/>
              </w:rPr>
            </w:pPr>
          </w:p>
          <w:p w14:paraId="0D0B940D" w14:textId="72975F66" w:rsidR="00C56E0A" w:rsidRPr="00640A74" w:rsidRDefault="00CC3639" w:rsidP="5D0641B3">
            <w:pPr>
              <w:autoSpaceDE w:val="0"/>
              <w:autoSpaceDN w:val="0"/>
              <w:adjustRightInd w:val="0"/>
              <w:rPr>
                <w:rFonts w:asciiTheme="minorHAnsi" w:eastAsiaTheme="minorEastAsia" w:hAnsiTheme="minorHAnsi" w:cstheme="minorBidi"/>
                <w:sz w:val="20"/>
                <w:szCs w:val="20"/>
              </w:rPr>
            </w:pPr>
            <w:r w:rsidRPr="00CC3639">
              <w:rPr>
                <w:rFonts w:asciiTheme="minorHAnsi" w:eastAsiaTheme="minorEastAsia" w:hAnsiTheme="minorHAnsi" w:cstheme="minorBidi"/>
                <w:sz w:val="20"/>
                <w:szCs w:val="20"/>
              </w:rPr>
              <w:t xml:space="preserve">Students </w:t>
            </w:r>
            <w:r w:rsidR="00B96E52">
              <w:rPr>
                <w:rFonts w:asciiTheme="minorHAnsi" w:eastAsiaTheme="minorEastAsia" w:hAnsiTheme="minorHAnsi" w:cstheme="minorBidi"/>
                <w:sz w:val="20"/>
                <w:szCs w:val="20"/>
              </w:rPr>
              <w:t>learn how to</w:t>
            </w:r>
            <w:r w:rsidR="00AF0341">
              <w:rPr>
                <w:rFonts w:asciiTheme="minorHAnsi" w:eastAsiaTheme="minorEastAsia" w:hAnsiTheme="minorHAnsi" w:cstheme="minorBidi"/>
                <w:sz w:val="20"/>
                <w:szCs w:val="20"/>
              </w:rPr>
              <w:t xml:space="preserve"> identify</w:t>
            </w:r>
            <w:r w:rsidRPr="00CC3639">
              <w:rPr>
                <w:rFonts w:asciiTheme="minorHAnsi" w:eastAsiaTheme="minorEastAsia" w:hAnsiTheme="minorHAnsi" w:cstheme="minorBidi"/>
                <w:sz w:val="20"/>
                <w:szCs w:val="20"/>
              </w:rPr>
              <w:t xml:space="preserve"> invasive species</w:t>
            </w:r>
            <w:r w:rsidR="00AF0341">
              <w:rPr>
                <w:rFonts w:asciiTheme="minorHAnsi" w:eastAsiaTheme="minorEastAsia" w:hAnsiTheme="minorHAnsi" w:cstheme="minorBidi"/>
                <w:sz w:val="20"/>
                <w:szCs w:val="20"/>
              </w:rPr>
              <w:t xml:space="preserve"> that are </w:t>
            </w:r>
            <w:r w:rsidR="00BA49FC">
              <w:rPr>
                <w:rFonts w:asciiTheme="minorHAnsi" w:eastAsiaTheme="minorEastAsia" w:hAnsiTheme="minorHAnsi" w:cstheme="minorBidi"/>
                <w:sz w:val="20"/>
                <w:szCs w:val="20"/>
              </w:rPr>
              <w:t>found in</w:t>
            </w:r>
            <w:r w:rsidR="0043226A">
              <w:rPr>
                <w:rFonts w:asciiTheme="minorHAnsi" w:eastAsiaTheme="minorEastAsia" w:hAnsiTheme="minorHAnsi" w:cstheme="minorBidi"/>
                <w:sz w:val="20"/>
                <w:szCs w:val="20"/>
              </w:rPr>
              <w:t xml:space="preserve"> Michigan</w:t>
            </w:r>
            <w:r w:rsidR="00AF0341">
              <w:rPr>
                <w:rFonts w:asciiTheme="minorHAnsi" w:eastAsiaTheme="minorEastAsia" w:hAnsiTheme="minorHAnsi" w:cstheme="minorBidi"/>
                <w:sz w:val="20"/>
                <w:szCs w:val="20"/>
              </w:rPr>
              <w:t xml:space="preserve">.  They </w:t>
            </w:r>
            <w:r w:rsidR="00B96E52">
              <w:rPr>
                <w:rFonts w:asciiTheme="minorHAnsi" w:eastAsiaTheme="minorEastAsia" w:hAnsiTheme="minorHAnsi" w:cstheme="minorBidi"/>
                <w:sz w:val="20"/>
                <w:szCs w:val="20"/>
              </w:rPr>
              <w:t>gain</w:t>
            </w:r>
            <w:r w:rsidR="00AF0341">
              <w:rPr>
                <w:rFonts w:asciiTheme="minorHAnsi" w:eastAsiaTheme="minorEastAsia" w:hAnsiTheme="minorHAnsi" w:cstheme="minorBidi"/>
                <w:sz w:val="20"/>
                <w:szCs w:val="20"/>
              </w:rPr>
              <w:t xml:space="preserve"> knowledge o</w:t>
            </w:r>
            <w:r w:rsidR="00B96E52">
              <w:rPr>
                <w:rFonts w:asciiTheme="minorHAnsi" w:eastAsiaTheme="minorEastAsia" w:hAnsiTheme="minorHAnsi" w:cstheme="minorBidi"/>
                <w:sz w:val="20"/>
                <w:szCs w:val="20"/>
              </w:rPr>
              <w:t>f</w:t>
            </w:r>
            <w:r w:rsidR="00AF0341">
              <w:rPr>
                <w:rFonts w:asciiTheme="minorHAnsi" w:eastAsiaTheme="minorEastAsia" w:hAnsiTheme="minorHAnsi" w:cstheme="minorBidi"/>
                <w:sz w:val="20"/>
                <w:szCs w:val="20"/>
              </w:rPr>
              <w:t xml:space="preserve"> how invasive species are disrupting the local ecosystem.</w:t>
            </w:r>
            <w:r w:rsidRPr="00CC3639">
              <w:rPr>
                <w:rFonts w:asciiTheme="minorHAnsi" w:eastAsiaTheme="minorEastAsia" w:hAnsiTheme="minorHAnsi" w:cstheme="minorBidi"/>
                <w:sz w:val="20"/>
                <w:szCs w:val="20"/>
              </w:rPr>
              <w:t xml:space="preserve"> </w:t>
            </w:r>
            <w:r w:rsidR="00AF0341">
              <w:rPr>
                <w:rFonts w:asciiTheme="minorHAnsi" w:eastAsiaTheme="minorEastAsia" w:hAnsiTheme="minorHAnsi" w:cstheme="minorBidi"/>
                <w:sz w:val="20"/>
                <w:szCs w:val="20"/>
              </w:rPr>
              <w:t>Students can</w:t>
            </w:r>
            <w:r w:rsidRPr="00CC3639">
              <w:rPr>
                <w:rFonts w:asciiTheme="minorHAnsi" w:eastAsiaTheme="minorEastAsia" w:hAnsiTheme="minorHAnsi" w:cstheme="minorBidi"/>
                <w:sz w:val="20"/>
                <w:szCs w:val="20"/>
              </w:rPr>
              <w:t xml:space="preserve"> educate other</w:t>
            </w:r>
            <w:r w:rsidR="00ED3969">
              <w:rPr>
                <w:rFonts w:asciiTheme="minorHAnsi" w:eastAsiaTheme="minorEastAsia" w:hAnsiTheme="minorHAnsi" w:cstheme="minorBidi"/>
                <w:sz w:val="20"/>
                <w:szCs w:val="20"/>
              </w:rPr>
              <w:t>s about</w:t>
            </w:r>
            <w:r w:rsidRPr="00CC3639">
              <w:rPr>
                <w:rFonts w:asciiTheme="minorHAnsi" w:eastAsiaTheme="minorEastAsia" w:hAnsiTheme="minorHAnsi" w:cstheme="minorBidi"/>
                <w:sz w:val="20"/>
                <w:szCs w:val="20"/>
              </w:rPr>
              <w:t xml:space="preserve"> </w:t>
            </w:r>
            <w:r w:rsidR="00073948">
              <w:rPr>
                <w:rFonts w:asciiTheme="minorHAnsi" w:eastAsiaTheme="minorEastAsia" w:hAnsiTheme="minorHAnsi" w:cstheme="minorBidi"/>
                <w:sz w:val="20"/>
                <w:szCs w:val="20"/>
              </w:rPr>
              <w:t xml:space="preserve">which </w:t>
            </w:r>
            <w:r>
              <w:rPr>
                <w:rFonts w:asciiTheme="minorHAnsi" w:eastAsiaTheme="minorEastAsia" w:hAnsiTheme="minorHAnsi" w:cstheme="minorBidi"/>
                <w:sz w:val="20"/>
                <w:szCs w:val="20"/>
              </w:rPr>
              <w:t xml:space="preserve">invasive species live in our </w:t>
            </w:r>
            <w:r w:rsidR="00073948">
              <w:rPr>
                <w:rFonts w:asciiTheme="minorHAnsi" w:eastAsiaTheme="minorEastAsia" w:hAnsiTheme="minorHAnsi" w:cstheme="minorBidi"/>
                <w:sz w:val="20"/>
                <w:szCs w:val="20"/>
              </w:rPr>
              <w:t xml:space="preserve">community or watershed </w:t>
            </w:r>
            <w:r w:rsidR="00AF0341">
              <w:rPr>
                <w:rFonts w:asciiTheme="minorHAnsi" w:eastAsiaTheme="minorEastAsia" w:hAnsiTheme="minorHAnsi" w:cstheme="minorBidi"/>
                <w:sz w:val="20"/>
                <w:szCs w:val="20"/>
              </w:rPr>
              <w:t xml:space="preserve">and how they are controlled and/or destroyed. </w:t>
            </w:r>
          </w:p>
        </w:tc>
      </w:tr>
      <w:tr w:rsidR="004C573C" w14:paraId="654EA64C" w14:textId="77777777" w:rsidTr="1D2A04EE">
        <w:trPr>
          <w:trHeight w:val="4211"/>
        </w:trPr>
        <w:tc>
          <w:tcPr>
            <w:tcW w:w="14485" w:type="dxa"/>
            <w:gridSpan w:val="6"/>
          </w:tcPr>
          <w:p w14:paraId="43EAE84D" w14:textId="74939A71" w:rsidR="009648F4" w:rsidRDefault="5D0641B3" w:rsidP="5D0641B3">
            <w:pPr>
              <w:rPr>
                <w:rFonts w:asciiTheme="minorHAnsi" w:eastAsiaTheme="minorEastAsia" w:hAnsiTheme="minorHAnsi" w:cstheme="minorBidi"/>
                <w:b/>
                <w:bCs/>
                <w:sz w:val="20"/>
                <w:szCs w:val="20"/>
              </w:rPr>
            </w:pPr>
            <w:r w:rsidRPr="5D0641B3">
              <w:rPr>
                <w:rFonts w:asciiTheme="minorHAnsi" w:eastAsiaTheme="minorEastAsia" w:hAnsiTheme="minorHAnsi" w:cstheme="minorBidi"/>
                <w:b/>
                <w:bCs/>
                <w:sz w:val="20"/>
                <w:szCs w:val="20"/>
              </w:rPr>
              <w:t>Exploration, Discussion, Investigation Activities:</w:t>
            </w:r>
          </w:p>
          <w:p w14:paraId="0E27B00A" w14:textId="530D2AD8" w:rsidR="006D7F92" w:rsidRDefault="00B96E52" w:rsidP="5D0641B3">
            <w:pPr>
              <w:rPr>
                <w:rFonts w:asciiTheme="minorHAnsi" w:eastAsiaTheme="minorEastAsia" w:hAnsiTheme="minorHAnsi" w:cstheme="minorBidi"/>
                <w:sz w:val="20"/>
                <w:szCs w:val="20"/>
              </w:rPr>
            </w:pPr>
            <w:r>
              <w:rPr>
                <w:rFonts w:asciiTheme="minorHAnsi" w:eastAsiaTheme="minorEastAsia" w:hAnsiTheme="minorHAnsi" w:cstheme="minorBidi"/>
                <w:sz w:val="20"/>
                <w:szCs w:val="20"/>
              </w:rPr>
              <w:t>Exploration:</w:t>
            </w:r>
          </w:p>
          <w:p w14:paraId="44C1BC0E" w14:textId="45D2D0DE" w:rsidR="000C0980" w:rsidRDefault="000C0980" w:rsidP="000C0980">
            <w:pPr>
              <w:numPr>
                <w:ilvl w:val="0"/>
                <w:numId w:val="14"/>
              </w:numPr>
              <w:rPr>
                <w:rFonts w:asciiTheme="minorHAnsi" w:eastAsiaTheme="minorEastAsia" w:hAnsiTheme="minorHAnsi" w:cstheme="minorBidi"/>
                <w:sz w:val="20"/>
                <w:szCs w:val="20"/>
              </w:rPr>
            </w:pPr>
            <w:r w:rsidRPr="00917A92">
              <w:rPr>
                <w:rFonts w:asciiTheme="minorHAnsi" w:eastAsiaTheme="minorEastAsia" w:hAnsiTheme="minorHAnsi" w:cstheme="minorHAnsi"/>
                <w:sz w:val="20"/>
                <w:szCs w:val="20"/>
              </w:rPr>
              <w:t>Using computers have students go to Khan Academy in Clever</w:t>
            </w:r>
            <w:r w:rsidR="00917A92" w:rsidRPr="00917A92">
              <w:rPr>
                <w:rFonts w:asciiTheme="minorHAnsi" w:eastAsiaTheme="minorEastAsia" w:hAnsiTheme="minorHAnsi" w:cstheme="minorHAnsi"/>
                <w:sz w:val="20"/>
                <w:szCs w:val="20"/>
              </w:rPr>
              <w:t xml:space="preserve"> (</w:t>
            </w:r>
            <w:hyperlink r:id="rId15" w:history="1">
              <w:r w:rsidR="00917A92" w:rsidRPr="00917A92">
                <w:rPr>
                  <w:rStyle w:val="Hyperlink"/>
                  <w:rFonts w:asciiTheme="minorHAnsi" w:hAnsiTheme="minorHAnsi" w:cstheme="minorHAnsi"/>
                  <w:sz w:val="20"/>
                  <w:szCs w:val="20"/>
                </w:rPr>
                <w:t>https://khanacademy.zendesk.com/hc/en-us/articles/204577214-How-do-I-use-Khan-Academy-with-Clever-integration-</w:t>
              </w:r>
            </w:hyperlink>
            <w:r w:rsidR="00917A92" w:rsidRPr="00917A92">
              <w:rPr>
                <w:rFonts w:asciiTheme="minorHAnsi" w:hAnsiTheme="minorHAnsi" w:cstheme="minorHAnsi"/>
                <w:sz w:val="20"/>
                <w:szCs w:val="20"/>
              </w:rPr>
              <w:t>)</w:t>
            </w:r>
            <w:r w:rsidRPr="00917A92">
              <w:rPr>
                <w:rFonts w:asciiTheme="minorHAnsi" w:eastAsiaTheme="minorEastAsia" w:hAnsiTheme="minorHAnsi" w:cstheme="minorHAnsi"/>
                <w:sz w:val="20"/>
                <w:szCs w:val="20"/>
              </w:rPr>
              <w:t>.</w:t>
            </w:r>
            <w:r w:rsidRPr="000C0980">
              <w:rPr>
                <w:rFonts w:asciiTheme="minorHAnsi" w:eastAsiaTheme="minorEastAsia" w:hAnsiTheme="minorHAnsi" w:cstheme="minorBidi"/>
                <w:sz w:val="20"/>
                <w:szCs w:val="20"/>
              </w:rPr>
              <w:t xml:space="preserve">  Have student</w:t>
            </w:r>
            <w:r w:rsidR="00064F09">
              <w:rPr>
                <w:rFonts w:asciiTheme="minorHAnsi" w:eastAsiaTheme="minorEastAsia" w:hAnsiTheme="minorHAnsi" w:cstheme="minorBidi"/>
                <w:sz w:val="20"/>
                <w:szCs w:val="20"/>
              </w:rPr>
              <w:t>s</w:t>
            </w:r>
            <w:r w:rsidRPr="000C0980">
              <w:rPr>
                <w:rFonts w:asciiTheme="minorHAnsi" w:eastAsiaTheme="minorEastAsia" w:hAnsiTheme="minorHAnsi" w:cstheme="minorBidi"/>
                <w:sz w:val="20"/>
                <w:szCs w:val="20"/>
              </w:rPr>
              <w:t xml:space="preserve"> search for and watch the video called “Introduced species and biodiversity.” This is a video which introduces the concepts of ecosystems and invasive species.  (Teachers: you can pre-assign the video to students within Khan Academy) (10 minutes)</w:t>
            </w:r>
          </w:p>
          <w:p w14:paraId="5758460B" w14:textId="393FB554" w:rsidR="000C0980" w:rsidRDefault="000C0980" w:rsidP="000C0980">
            <w:pPr>
              <w:numPr>
                <w:ilvl w:val="0"/>
                <w:numId w:val="14"/>
              </w:numPr>
              <w:rPr>
                <w:rFonts w:asciiTheme="minorHAnsi" w:eastAsiaTheme="minorEastAsia" w:hAnsiTheme="minorHAnsi" w:cstheme="minorBidi"/>
                <w:sz w:val="20"/>
                <w:szCs w:val="20"/>
              </w:rPr>
            </w:pPr>
            <w:r w:rsidRPr="000C0980">
              <w:rPr>
                <w:rFonts w:asciiTheme="minorHAnsi" w:eastAsiaTheme="minorEastAsia" w:hAnsiTheme="minorHAnsi" w:cstheme="minorBidi"/>
                <w:sz w:val="20"/>
                <w:szCs w:val="20"/>
              </w:rPr>
              <w:t xml:space="preserve">As a class, utilizing their computers, have students go to Khan Academy in Clever, search for the article called </w:t>
            </w:r>
            <w:bookmarkStart w:id="0" w:name="_GoBack"/>
            <w:bookmarkEnd w:id="0"/>
            <w:r w:rsidRPr="000C0980">
              <w:rPr>
                <w:rFonts w:asciiTheme="minorHAnsi" w:eastAsiaTheme="minorEastAsia" w:hAnsiTheme="minorHAnsi" w:cstheme="minorBidi"/>
                <w:sz w:val="20"/>
                <w:szCs w:val="20"/>
              </w:rPr>
              <w:t xml:space="preserve">“Invasive species.”  As a class, select students to read the article called “Invasive species.” This is an article </w:t>
            </w:r>
            <w:r w:rsidR="00ED3969">
              <w:rPr>
                <w:rFonts w:asciiTheme="minorHAnsi" w:eastAsiaTheme="minorEastAsia" w:hAnsiTheme="minorHAnsi" w:cstheme="minorBidi"/>
                <w:sz w:val="20"/>
                <w:szCs w:val="20"/>
              </w:rPr>
              <w:t>that</w:t>
            </w:r>
            <w:r w:rsidR="00ED3969" w:rsidRPr="000C0980">
              <w:rPr>
                <w:rFonts w:asciiTheme="minorHAnsi" w:eastAsiaTheme="minorEastAsia" w:hAnsiTheme="minorHAnsi" w:cstheme="minorBidi"/>
                <w:sz w:val="20"/>
                <w:szCs w:val="20"/>
              </w:rPr>
              <w:t xml:space="preserve"> </w:t>
            </w:r>
            <w:r w:rsidRPr="000C0980">
              <w:rPr>
                <w:rFonts w:asciiTheme="minorHAnsi" w:eastAsiaTheme="minorEastAsia" w:hAnsiTheme="minorHAnsi" w:cstheme="minorBidi"/>
                <w:sz w:val="20"/>
                <w:szCs w:val="20"/>
              </w:rPr>
              <w:t>introduces the concepts of invasive species.  (Teachers: you can pre-assign the article to students within Khan Academy) (10 minutes)</w:t>
            </w:r>
          </w:p>
          <w:p w14:paraId="4EB3C2C0" w14:textId="61432F17" w:rsidR="00B96E52" w:rsidRDefault="00B96E52" w:rsidP="00B96E52">
            <w:pPr>
              <w:rPr>
                <w:rFonts w:asciiTheme="minorHAnsi" w:eastAsiaTheme="minorEastAsia" w:hAnsiTheme="minorHAnsi" w:cstheme="minorBidi"/>
                <w:sz w:val="20"/>
                <w:szCs w:val="20"/>
              </w:rPr>
            </w:pPr>
          </w:p>
          <w:p w14:paraId="69728269" w14:textId="73166CE7" w:rsidR="00B96E52" w:rsidRPr="000C0980" w:rsidRDefault="00D1238B" w:rsidP="00B96E52">
            <w:pPr>
              <w:rPr>
                <w:rFonts w:asciiTheme="minorHAnsi" w:eastAsiaTheme="minorEastAsia" w:hAnsiTheme="minorHAnsi" w:cstheme="minorBidi"/>
                <w:sz w:val="20"/>
                <w:szCs w:val="20"/>
              </w:rPr>
            </w:pPr>
            <w:r>
              <w:rPr>
                <w:rFonts w:asciiTheme="minorHAnsi" w:eastAsiaTheme="minorEastAsia" w:hAnsiTheme="minorHAnsi" w:cstheme="minorBidi"/>
                <w:sz w:val="20"/>
                <w:szCs w:val="20"/>
              </w:rPr>
              <w:t>Discussion:</w:t>
            </w:r>
          </w:p>
          <w:p w14:paraId="7083EF7B" w14:textId="77777777" w:rsidR="000C0980" w:rsidRPr="000C0980" w:rsidRDefault="000C0980" w:rsidP="000C0980">
            <w:pPr>
              <w:ind w:left="720"/>
              <w:rPr>
                <w:rFonts w:asciiTheme="minorHAnsi" w:eastAsiaTheme="minorEastAsia" w:hAnsiTheme="minorHAnsi" w:cstheme="minorBidi"/>
                <w:b/>
                <w:bCs/>
                <w:sz w:val="20"/>
                <w:szCs w:val="20"/>
              </w:rPr>
            </w:pPr>
            <w:r w:rsidRPr="000C0980">
              <w:rPr>
                <w:rFonts w:asciiTheme="minorHAnsi" w:eastAsiaTheme="minorEastAsia" w:hAnsiTheme="minorHAnsi" w:cstheme="minorBidi"/>
                <w:sz w:val="20"/>
                <w:szCs w:val="20"/>
              </w:rPr>
              <w:t>With the assistance of the students, create an eco-diagram of the</w:t>
            </w:r>
            <w:r w:rsidRPr="000C0980">
              <w:rPr>
                <w:rFonts w:asciiTheme="minorHAnsi" w:eastAsiaTheme="minorEastAsia" w:hAnsiTheme="minorHAnsi" w:cstheme="minorBidi"/>
                <w:b/>
                <w:bCs/>
                <w:sz w:val="20"/>
                <w:szCs w:val="20"/>
              </w:rPr>
              <w:t xml:space="preserve"> Case study: Asian carp</w:t>
            </w:r>
          </w:p>
          <w:p w14:paraId="10873992" w14:textId="77777777" w:rsidR="000C0980" w:rsidRPr="000C0980" w:rsidRDefault="000C0980" w:rsidP="000C0980">
            <w:pPr>
              <w:ind w:left="720"/>
              <w:rPr>
                <w:rFonts w:asciiTheme="minorHAnsi" w:eastAsiaTheme="minorEastAsia" w:hAnsiTheme="minorHAnsi" w:cstheme="minorBidi"/>
                <w:b/>
                <w:bCs/>
                <w:sz w:val="20"/>
                <w:szCs w:val="20"/>
              </w:rPr>
            </w:pPr>
            <w:r w:rsidRPr="000C0980">
              <w:rPr>
                <w:rFonts w:asciiTheme="minorHAnsi" w:eastAsiaTheme="minorEastAsia" w:hAnsiTheme="minorHAnsi" w:cstheme="minorBidi"/>
                <w:sz w:val="20"/>
                <w:szCs w:val="20"/>
              </w:rPr>
              <w:t>The diagram should look something like this:</w:t>
            </w:r>
          </w:p>
          <w:p w14:paraId="2EB8617E" w14:textId="77777777" w:rsidR="000C0980" w:rsidRPr="000C0980" w:rsidRDefault="000C0980" w:rsidP="000C0980">
            <w:pPr>
              <w:ind w:left="720"/>
              <w:rPr>
                <w:rFonts w:asciiTheme="minorHAnsi" w:eastAsiaTheme="minorEastAsia" w:hAnsiTheme="minorHAnsi" w:cstheme="minorBidi"/>
                <w:b/>
                <w:bCs/>
                <w:sz w:val="20"/>
                <w:szCs w:val="20"/>
              </w:rPr>
            </w:pPr>
            <w:r w:rsidRPr="000C0980">
              <w:rPr>
                <w:rFonts w:asciiTheme="minorHAnsi" w:eastAsiaTheme="minorEastAsia" w:hAnsiTheme="minorHAnsi" w:cstheme="minorBidi"/>
                <w:b/>
                <w:bCs/>
                <w:noProof/>
                <w:sz w:val="20"/>
                <w:szCs w:val="20"/>
              </w:rPr>
              <w:lastRenderedPageBreak/>
              <w:drawing>
                <wp:inline distT="0" distB="0" distL="0" distR="0" wp14:anchorId="5D7E0E42" wp14:editId="29B1BABB">
                  <wp:extent cx="5486400" cy="3971925"/>
                  <wp:effectExtent l="0" t="5715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7280F53D" w14:textId="77777777" w:rsidR="000C0980" w:rsidRPr="000C0980" w:rsidRDefault="000C0980" w:rsidP="000C0980">
            <w:pPr>
              <w:ind w:left="720"/>
              <w:rPr>
                <w:rFonts w:asciiTheme="minorHAnsi" w:eastAsiaTheme="minorEastAsia" w:hAnsiTheme="minorHAnsi" w:cstheme="minorBidi"/>
                <w:b/>
                <w:bCs/>
                <w:sz w:val="20"/>
                <w:szCs w:val="20"/>
              </w:rPr>
            </w:pPr>
          </w:p>
          <w:p w14:paraId="584D1687" w14:textId="3C986356" w:rsidR="000C0980" w:rsidRPr="000C0980" w:rsidRDefault="00D1238B" w:rsidP="000C0980">
            <w:pPr>
              <w:numPr>
                <w:ilvl w:val="0"/>
                <w:numId w:val="14"/>
              </w:numPr>
              <w:rPr>
                <w:rFonts w:asciiTheme="minorHAnsi" w:eastAsiaTheme="minorEastAsia" w:hAnsiTheme="minorHAnsi" w:cstheme="minorBidi"/>
                <w:sz w:val="20"/>
                <w:szCs w:val="20"/>
              </w:rPr>
            </w:pPr>
            <w:r>
              <w:rPr>
                <w:rFonts w:asciiTheme="minorHAnsi" w:eastAsiaTheme="minorEastAsia" w:hAnsiTheme="minorHAnsi" w:cstheme="minorBidi"/>
                <w:sz w:val="20"/>
                <w:szCs w:val="20"/>
              </w:rPr>
              <w:t xml:space="preserve">Discuss with </w:t>
            </w:r>
            <w:r w:rsidR="000C0980" w:rsidRPr="000C0980">
              <w:rPr>
                <w:rFonts w:asciiTheme="minorHAnsi" w:eastAsiaTheme="minorEastAsia" w:hAnsiTheme="minorHAnsi" w:cstheme="minorBidi"/>
                <w:sz w:val="20"/>
                <w:szCs w:val="20"/>
              </w:rPr>
              <w:t xml:space="preserve">the students that we have just created an “Eco-Diagram.”  </w:t>
            </w:r>
          </w:p>
          <w:p w14:paraId="20660C24" w14:textId="3D279FED" w:rsidR="000C0980" w:rsidRDefault="000C0980" w:rsidP="000C0980">
            <w:pPr>
              <w:numPr>
                <w:ilvl w:val="0"/>
                <w:numId w:val="14"/>
              </w:numPr>
              <w:rPr>
                <w:rFonts w:asciiTheme="minorHAnsi" w:eastAsiaTheme="minorEastAsia" w:hAnsiTheme="minorHAnsi" w:cstheme="minorBidi"/>
                <w:sz w:val="20"/>
                <w:szCs w:val="20"/>
              </w:rPr>
            </w:pPr>
            <w:r w:rsidRPr="000C0980">
              <w:rPr>
                <w:rFonts w:asciiTheme="minorHAnsi" w:eastAsiaTheme="minorEastAsia" w:hAnsiTheme="minorHAnsi" w:cstheme="minorBidi"/>
                <w:sz w:val="20"/>
                <w:szCs w:val="20"/>
              </w:rPr>
              <w:t xml:space="preserve">Break the students up into </w:t>
            </w:r>
            <w:proofErr w:type="gramStart"/>
            <w:r w:rsidRPr="000C0980">
              <w:rPr>
                <w:rFonts w:asciiTheme="minorHAnsi" w:eastAsiaTheme="minorEastAsia" w:hAnsiTheme="minorHAnsi" w:cstheme="minorBidi"/>
                <w:sz w:val="20"/>
                <w:szCs w:val="20"/>
              </w:rPr>
              <w:t>groups  -</w:t>
            </w:r>
            <w:proofErr w:type="gramEnd"/>
            <w:r w:rsidRPr="000C0980">
              <w:rPr>
                <w:rFonts w:asciiTheme="minorHAnsi" w:eastAsiaTheme="minorEastAsia" w:hAnsiTheme="minorHAnsi" w:cstheme="minorBidi"/>
                <w:sz w:val="20"/>
                <w:szCs w:val="20"/>
              </w:rPr>
              <w:t xml:space="preserve"> 4 students in each group.</w:t>
            </w:r>
          </w:p>
          <w:p w14:paraId="342F1E17" w14:textId="0EA22DC7" w:rsidR="00D1238B" w:rsidRDefault="00D1238B" w:rsidP="00D1238B">
            <w:pPr>
              <w:rPr>
                <w:rFonts w:asciiTheme="minorHAnsi" w:eastAsiaTheme="minorEastAsia" w:hAnsiTheme="minorHAnsi" w:cstheme="minorBidi"/>
                <w:sz w:val="20"/>
                <w:szCs w:val="20"/>
              </w:rPr>
            </w:pPr>
          </w:p>
          <w:p w14:paraId="7EC2E176" w14:textId="7468306D" w:rsidR="00D1238B" w:rsidRPr="000C0980" w:rsidRDefault="00D1238B" w:rsidP="00D1238B">
            <w:pPr>
              <w:rPr>
                <w:rFonts w:asciiTheme="minorHAnsi" w:eastAsiaTheme="minorEastAsia" w:hAnsiTheme="minorHAnsi" w:cstheme="minorBidi"/>
                <w:sz w:val="20"/>
                <w:szCs w:val="20"/>
              </w:rPr>
            </w:pPr>
            <w:r>
              <w:rPr>
                <w:rFonts w:asciiTheme="minorHAnsi" w:eastAsiaTheme="minorEastAsia" w:hAnsiTheme="minorHAnsi" w:cstheme="minorBidi"/>
                <w:sz w:val="20"/>
                <w:szCs w:val="20"/>
              </w:rPr>
              <w:t>Investigation:</w:t>
            </w:r>
          </w:p>
          <w:p w14:paraId="05EC856B" w14:textId="0EB8EAB9" w:rsidR="000C0980" w:rsidRPr="000C0980" w:rsidRDefault="000C0980" w:rsidP="000C0980">
            <w:pPr>
              <w:numPr>
                <w:ilvl w:val="0"/>
                <w:numId w:val="14"/>
              </w:numPr>
              <w:rPr>
                <w:rFonts w:asciiTheme="minorHAnsi" w:eastAsiaTheme="minorEastAsia" w:hAnsiTheme="minorHAnsi" w:cstheme="minorBidi"/>
                <w:sz w:val="20"/>
                <w:szCs w:val="20"/>
              </w:rPr>
            </w:pPr>
            <w:r w:rsidRPr="000C0980">
              <w:rPr>
                <w:rFonts w:asciiTheme="minorHAnsi" w:eastAsiaTheme="minorEastAsia" w:hAnsiTheme="minorHAnsi" w:cstheme="minorBidi"/>
                <w:sz w:val="20"/>
                <w:szCs w:val="20"/>
              </w:rPr>
              <w:t xml:space="preserve">Provide each group with </w:t>
            </w:r>
            <w:r w:rsidR="00E215B8" w:rsidRPr="000C0980">
              <w:rPr>
                <w:rFonts w:asciiTheme="minorHAnsi" w:eastAsiaTheme="minorEastAsia" w:hAnsiTheme="minorHAnsi" w:cstheme="minorBidi"/>
                <w:sz w:val="20"/>
                <w:szCs w:val="20"/>
              </w:rPr>
              <w:t>a</w:t>
            </w:r>
            <w:r w:rsidRPr="000C0980">
              <w:rPr>
                <w:rFonts w:asciiTheme="minorHAnsi" w:eastAsiaTheme="minorEastAsia" w:hAnsiTheme="minorHAnsi" w:cstheme="minorBidi"/>
                <w:sz w:val="20"/>
                <w:szCs w:val="20"/>
              </w:rPr>
              <w:t xml:space="preserve"> journal.</w:t>
            </w:r>
          </w:p>
          <w:p w14:paraId="5DC70028" w14:textId="77777777" w:rsidR="000C0980" w:rsidRPr="000C0980" w:rsidRDefault="000C0980" w:rsidP="000C0980">
            <w:pPr>
              <w:numPr>
                <w:ilvl w:val="0"/>
                <w:numId w:val="14"/>
              </w:numPr>
              <w:rPr>
                <w:rFonts w:asciiTheme="minorHAnsi" w:eastAsiaTheme="minorEastAsia" w:hAnsiTheme="minorHAnsi" w:cstheme="minorBidi"/>
                <w:sz w:val="20"/>
                <w:szCs w:val="20"/>
              </w:rPr>
            </w:pPr>
            <w:r w:rsidRPr="000C0980">
              <w:rPr>
                <w:rFonts w:asciiTheme="minorHAnsi" w:eastAsiaTheme="minorEastAsia" w:hAnsiTheme="minorHAnsi" w:cstheme="minorBidi"/>
                <w:sz w:val="20"/>
                <w:szCs w:val="20"/>
              </w:rPr>
              <w:t xml:space="preserve"> Explain the project to the class. Each group will complete the following:</w:t>
            </w:r>
          </w:p>
          <w:p w14:paraId="365DF7C4" w14:textId="77777777" w:rsidR="000C0980" w:rsidRPr="000C0980" w:rsidRDefault="000C0980" w:rsidP="000C0980">
            <w:pPr>
              <w:numPr>
                <w:ilvl w:val="1"/>
                <w:numId w:val="14"/>
              </w:numPr>
              <w:rPr>
                <w:rFonts w:asciiTheme="minorHAnsi" w:eastAsiaTheme="minorEastAsia" w:hAnsiTheme="minorHAnsi" w:cstheme="minorBidi"/>
                <w:sz w:val="20"/>
                <w:szCs w:val="20"/>
              </w:rPr>
            </w:pPr>
            <w:r w:rsidRPr="000C0980">
              <w:rPr>
                <w:rFonts w:asciiTheme="minorHAnsi" w:eastAsiaTheme="minorEastAsia" w:hAnsiTheme="minorHAnsi" w:cstheme="minorBidi"/>
                <w:sz w:val="20"/>
                <w:szCs w:val="20"/>
              </w:rPr>
              <w:t>They will now research their own invasive species located in Michigan.</w:t>
            </w:r>
          </w:p>
          <w:p w14:paraId="4DF6EFFF" w14:textId="069FC31D" w:rsidR="000C0980" w:rsidRPr="000C0980" w:rsidRDefault="000C0980" w:rsidP="000C0980">
            <w:pPr>
              <w:numPr>
                <w:ilvl w:val="1"/>
                <w:numId w:val="14"/>
              </w:numPr>
              <w:rPr>
                <w:rFonts w:asciiTheme="minorHAnsi" w:eastAsiaTheme="minorEastAsia" w:hAnsiTheme="minorHAnsi" w:cstheme="minorBidi"/>
                <w:sz w:val="20"/>
                <w:szCs w:val="20"/>
              </w:rPr>
            </w:pPr>
            <w:r w:rsidRPr="000C0980">
              <w:rPr>
                <w:rFonts w:asciiTheme="minorHAnsi" w:eastAsiaTheme="minorEastAsia" w:hAnsiTheme="minorHAnsi" w:cstheme="minorBidi"/>
                <w:sz w:val="20"/>
                <w:szCs w:val="20"/>
              </w:rPr>
              <w:t xml:space="preserve"> They will create a model o</w:t>
            </w:r>
            <w:r w:rsidR="009C6A77">
              <w:rPr>
                <w:rFonts w:asciiTheme="minorHAnsi" w:eastAsiaTheme="minorEastAsia" w:hAnsiTheme="minorHAnsi" w:cstheme="minorBidi"/>
                <w:sz w:val="20"/>
                <w:szCs w:val="20"/>
              </w:rPr>
              <w:t>f</w:t>
            </w:r>
            <w:r w:rsidRPr="000C0980">
              <w:rPr>
                <w:rFonts w:asciiTheme="minorHAnsi" w:eastAsiaTheme="minorEastAsia" w:hAnsiTheme="minorHAnsi" w:cstheme="minorBidi"/>
                <w:sz w:val="20"/>
                <w:szCs w:val="20"/>
              </w:rPr>
              <w:t xml:space="preserve"> how their invasive species disrupt</w:t>
            </w:r>
            <w:r w:rsidR="006344F1">
              <w:rPr>
                <w:rFonts w:asciiTheme="minorHAnsi" w:eastAsiaTheme="minorEastAsia" w:hAnsiTheme="minorHAnsi" w:cstheme="minorBidi"/>
                <w:sz w:val="20"/>
                <w:szCs w:val="20"/>
              </w:rPr>
              <w:t>s</w:t>
            </w:r>
            <w:r w:rsidRPr="000C0980">
              <w:rPr>
                <w:rFonts w:asciiTheme="minorHAnsi" w:eastAsiaTheme="minorEastAsia" w:hAnsiTheme="minorHAnsi" w:cstheme="minorBidi"/>
                <w:sz w:val="20"/>
                <w:szCs w:val="20"/>
              </w:rPr>
              <w:t xml:space="preserve"> </w:t>
            </w:r>
            <w:r w:rsidR="006344F1">
              <w:rPr>
                <w:rFonts w:asciiTheme="minorHAnsi" w:eastAsiaTheme="minorEastAsia" w:hAnsiTheme="minorHAnsi" w:cstheme="minorBidi"/>
                <w:sz w:val="20"/>
                <w:szCs w:val="20"/>
              </w:rPr>
              <w:t>the</w:t>
            </w:r>
            <w:r w:rsidR="006344F1" w:rsidRPr="000C0980">
              <w:rPr>
                <w:rFonts w:asciiTheme="minorHAnsi" w:eastAsiaTheme="minorEastAsia" w:hAnsiTheme="minorHAnsi" w:cstheme="minorBidi"/>
                <w:sz w:val="20"/>
                <w:szCs w:val="20"/>
              </w:rPr>
              <w:t xml:space="preserve"> </w:t>
            </w:r>
            <w:r w:rsidRPr="000C0980">
              <w:rPr>
                <w:rFonts w:asciiTheme="minorHAnsi" w:eastAsiaTheme="minorEastAsia" w:hAnsiTheme="minorHAnsi" w:cstheme="minorBidi"/>
                <w:sz w:val="20"/>
                <w:szCs w:val="20"/>
              </w:rPr>
              <w:t>food web and/or food chain.</w:t>
            </w:r>
          </w:p>
          <w:p w14:paraId="1561E2A8" w14:textId="4FCF3C2E" w:rsidR="000C0980" w:rsidRPr="000C0980" w:rsidRDefault="000C0980" w:rsidP="000C0980">
            <w:pPr>
              <w:numPr>
                <w:ilvl w:val="1"/>
                <w:numId w:val="14"/>
              </w:numPr>
              <w:rPr>
                <w:rFonts w:asciiTheme="minorHAnsi" w:eastAsiaTheme="minorEastAsia" w:hAnsiTheme="minorHAnsi" w:cstheme="minorBidi"/>
                <w:sz w:val="20"/>
                <w:szCs w:val="20"/>
              </w:rPr>
            </w:pPr>
            <w:r w:rsidRPr="000C0980">
              <w:rPr>
                <w:rFonts w:asciiTheme="minorHAnsi" w:eastAsiaTheme="minorEastAsia" w:hAnsiTheme="minorHAnsi" w:cstheme="minorBidi"/>
                <w:sz w:val="20"/>
                <w:szCs w:val="20"/>
              </w:rPr>
              <w:t>They need to describe the methods o</w:t>
            </w:r>
            <w:r w:rsidR="00E84992">
              <w:rPr>
                <w:rFonts w:asciiTheme="minorHAnsi" w:eastAsiaTheme="minorEastAsia" w:hAnsiTheme="minorHAnsi" w:cstheme="minorBidi"/>
                <w:sz w:val="20"/>
                <w:szCs w:val="20"/>
              </w:rPr>
              <w:t>f</w:t>
            </w:r>
            <w:r w:rsidRPr="000C0980">
              <w:rPr>
                <w:rFonts w:asciiTheme="minorHAnsi" w:eastAsiaTheme="minorEastAsia" w:hAnsiTheme="minorHAnsi" w:cstheme="minorBidi"/>
                <w:sz w:val="20"/>
                <w:szCs w:val="20"/>
              </w:rPr>
              <w:t xml:space="preserve"> how their invasive </w:t>
            </w:r>
            <w:r w:rsidR="002510E3" w:rsidRPr="000C0980">
              <w:rPr>
                <w:rFonts w:asciiTheme="minorHAnsi" w:eastAsiaTheme="minorEastAsia" w:hAnsiTheme="minorHAnsi" w:cstheme="minorBidi"/>
                <w:sz w:val="20"/>
                <w:szCs w:val="20"/>
              </w:rPr>
              <w:t>species</w:t>
            </w:r>
            <w:r w:rsidRPr="000C0980">
              <w:rPr>
                <w:rFonts w:asciiTheme="minorHAnsi" w:eastAsiaTheme="minorEastAsia" w:hAnsiTheme="minorHAnsi" w:cstheme="minorBidi"/>
                <w:sz w:val="20"/>
                <w:szCs w:val="20"/>
              </w:rPr>
              <w:t xml:space="preserve"> </w:t>
            </w:r>
            <w:r w:rsidR="006344F1">
              <w:rPr>
                <w:rFonts w:asciiTheme="minorHAnsi" w:eastAsiaTheme="minorEastAsia" w:hAnsiTheme="minorHAnsi" w:cstheme="minorBidi"/>
                <w:sz w:val="20"/>
                <w:szCs w:val="20"/>
              </w:rPr>
              <w:t>can be</w:t>
            </w:r>
            <w:r w:rsidR="006344F1" w:rsidRPr="000C0980">
              <w:rPr>
                <w:rFonts w:asciiTheme="minorHAnsi" w:eastAsiaTheme="minorEastAsia" w:hAnsiTheme="minorHAnsi" w:cstheme="minorBidi"/>
                <w:sz w:val="20"/>
                <w:szCs w:val="20"/>
              </w:rPr>
              <w:t xml:space="preserve"> </w:t>
            </w:r>
            <w:r w:rsidRPr="000C0980">
              <w:rPr>
                <w:rFonts w:asciiTheme="minorHAnsi" w:eastAsiaTheme="minorEastAsia" w:hAnsiTheme="minorHAnsi" w:cstheme="minorBidi"/>
                <w:sz w:val="20"/>
                <w:szCs w:val="20"/>
              </w:rPr>
              <w:t>controlled or destroyed</w:t>
            </w:r>
            <w:r w:rsidR="00ED3969">
              <w:rPr>
                <w:rFonts w:asciiTheme="minorHAnsi" w:eastAsiaTheme="minorEastAsia" w:hAnsiTheme="minorHAnsi" w:cstheme="minorBidi"/>
                <w:sz w:val="20"/>
                <w:szCs w:val="20"/>
              </w:rPr>
              <w:t>, or if no method is described, to propose their idea about how they think it could be controlled or destroyed.</w:t>
            </w:r>
            <w:r w:rsidR="00D50933">
              <w:rPr>
                <w:rFonts w:asciiTheme="minorHAnsi" w:eastAsiaTheme="minorEastAsia" w:hAnsiTheme="minorHAnsi" w:cstheme="minorBidi"/>
                <w:sz w:val="20"/>
                <w:szCs w:val="20"/>
              </w:rPr>
              <w:t xml:space="preserve">  Alternatively, students can discuss how the invasion by their species might have been prevented.</w:t>
            </w:r>
          </w:p>
          <w:p w14:paraId="6C598D23" w14:textId="77777777" w:rsidR="00D1238B" w:rsidRDefault="00D1238B" w:rsidP="00D1238B">
            <w:pPr>
              <w:ind w:left="1440"/>
              <w:rPr>
                <w:rFonts w:asciiTheme="minorHAnsi" w:eastAsiaTheme="minorEastAsia" w:hAnsiTheme="minorHAnsi" w:cstheme="minorBidi"/>
                <w:sz w:val="20"/>
                <w:szCs w:val="20"/>
              </w:rPr>
            </w:pPr>
          </w:p>
          <w:p w14:paraId="0653BC3B" w14:textId="77777777" w:rsidR="00D1238B" w:rsidRDefault="00D1238B" w:rsidP="00D1238B">
            <w:pPr>
              <w:ind w:left="1440"/>
              <w:rPr>
                <w:rFonts w:asciiTheme="minorHAnsi" w:eastAsiaTheme="minorEastAsia" w:hAnsiTheme="minorHAnsi" w:cstheme="minorBidi"/>
                <w:sz w:val="20"/>
                <w:szCs w:val="20"/>
              </w:rPr>
            </w:pPr>
          </w:p>
          <w:p w14:paraId="32799546" w14:textId="77777777" w:rsidR="00D1238B" w:rsidRDefault="00D1238B" w:rsidP="00D1238B">
            <w:pPr>
              <w:ind w:left="1440"/>
              <w:rPr>
                <w:rFonts w:asciiTheme="minorHAnsi" w:eastAsiaTheme="minorEastAsia" w:hAnsiTheme="minorHAnsi" w:cstheme="minorBidi"/>
                <w:sz w:val="20"/>
                <w:szCs w:val="20"/>
              </w:rPr>
            </w:pPr>
          </w:p>
          <w:p w14:paraId="77CAAE0E" w14:textId="356B64F0" w:rsidR="00D1238B" w:rsidRDefault="00D1238B" w:rsidP="00D1238B">
            <w:pPr>
              <w:rPr>
                <w:rFonts w:asciiTheme="minorHAnsi" w:eastAsiaTheme="minorEastAsia" w:hAnsiTheme="minorHAnsi" w:cstheme="minorBidi"/>
                <w:sz w:val="20"/>
                <w:szCs w:val="20"/>
              </w:rPr>
            </w:pPr>
            <w:r>
              <w:rPr>
                <w:rFonts w:asciiTheme="minorHAnsi" w:eastAsiaTheme="minorEastAsia" w:hAnsiTheme="minorHAnsi" w:cstheme="minorBidi"/>
                <w:sz w:val="20"/>
                <w:szCs w:val="20"/>
              </w:rPr>
              <w:t>Elaboration:</w:t>
            </w:r>
          </w:p>
          <w:p w14:paraId="6740F26A" w14:textId="461A0C67" w:rsidR="000C0980" w:rsidRPr="000C0980" w:rsidRDefault="00D1238B" w:rsidP="000C0980">
            <w:pPr>
              <w:numPr>
                <w:ilvl w:val="1"/>
                <w:numId w:val="14"/>
              </w:numPr>
              <w:rPr>
                <w:rFonts w:asciiTheme="minorHAnsi" w:eastAsiaTheme="minorEastAsia" w:hAnsiTheme="minorHAnsi" w:cstheme="minorBidi"/>
                <w:sz w:val="20"/>
                <w:szCs w:val="20"/>
              </w:rPr>
            </w:pPr>
            <w:r>
              <w:rPr>
                <w:rFonts w:asciiTheme="minorHAnsi" w:eastAsiaTheme="minorEastAsia" w:hAnsiTheme="minorHAnsi" w:cstheme="minorBidi"/>
                <w:sz w:val="20"/>
                <w:szCs w:val="20"/>
              </w:rPr>
              <w:t>Student groups</w:t>
            </w:r>
            <w:r w:rsidR="000C0980" w:rsidRPr="000C0980">
              <w:rPr>
                <w:rFonts w:asciiTheme="minorHAnsi" w:eastAsiaTheme="minorEastAsia" w:hAnsiTheme="minorHAnsi" w:cstheme="minorBidi"/>
                <w:sz w:val="20"/>
                <w:szCs w:val="20"/>
              </w:rPr>
              <w:t xml:space="preserve"> will create a presentation of their invasive species and the disruption to the food chain.  It </w:t>
            </w:r>
            <w:r w:rsidR="00714902">
              <w:rPr>
                <w:rFonts w:asciiTheme="minorHAnsi" w:eastAsiaTheme="minorEastAsia" w:hAnsiTheme="minorHAnsi" w:cstheme="minorBidi"/>
                <w:sz w:val="20"/>
                <w:szCs w:val="20"/>
              </w:rPr>
              <w:t>should</w:t>
            </w:r>
            <w:r w:rsidR="00714902" w:rsidRPr="000C0980">
              <w:rPr>
                <w:rFonts w:asciiTheme="minorHAnsi" w:eastAsiaTheme="minorEastAsia" w:hAnsiTheme="minorHAnsi" w:cstheme="minorBidi"/>
                <w:sz w:val="20"/>
                <w:szCs w:val="20"/>
              </w:rPr>
              <w:t xml:space="preserve"> </w:t>
            </w:r>
            <w:r w:rsidR="000C0980" w:rsidRPr="000C0980">
              <w:rPr>
                <w:rFonts w:asciiTheme="minorHAnsi" w:eastAsiaTheme="minorEastAsia" w:hAnsiTheme="minorHAnsi" w:cstheme="minorBidi"/>
                <w:sz w:val="20"/>
                <w:szCs w:val="20"/>
              </w:rPr>
              <w:t>be completed as a group report in the form of podcast, videos and/or rap song to present to the class. (The groups</w:t>
            </w:r>
            <w:r w:rsidR="00D50933">
              <w:rPr>
                <w:rFonts w:asciiTheme="minorHAnsi" w:eastAsiaTheme="minorEastAsia" w:hAnsiTheme="minorHAnsi" w:cstheme="minorBidi"/>
                <w:sz w:val="20"/>
                <w:szCs w:val="20"/>
              </w:rPr>
              <w:t>’</w:t>
            </w:r>
            <w:r w:rsidR="000C0980" w:rsidRPr="000C0980">
              <w:rPr>
                <w:rFonts w:asciiTheme="minorHAnsi" w:eastAsiaTheme="minorEastAsia" w:hAnsiTheme="minorHAnsi" w:cstheme="minorBidi"/>
                <w:sz w:val="20"/>
                <w:szCs w:val="20"/>
              </w:rPr>
              <w:t xml:space="preserve"> reports will be pre-recorded to be shown at a later </w:t>
            </w:r>
            <w:r w:rsidR="00D50933">
              <w:rPr>
                <w:rFonts w:asciiTheme="minorHAnsi" w:eastAsiaTheme="minorEastAsia" w:hAnsiTheme="minorHAnsi" w:cstheme="minorBidi"/>
                <w:sz w:val="20"/>
                <w:szCs w:val="20"/>
              </w:rPr>
              <w:t xml:space="preserve">time </w:t>
            </w:r>
            <w:r w:rsidR="000C0980" w:rsidRPr="000C0980">
              <w:rPr>
                <w:rFonts w:asciiTheme="minorHAnsi" w:eastAsiaTheme="minorEastAsia" w:hAnsiTheme="minorHAnsi" w:cstheme="minorBidi"/>
                <w:sz w:val="20"/>
                <w:szCs w:val="20"/>
              </w:rPr>
              <w:t>in class or can also be shown at the school</w:t>
            </w:r>
            <w:r w:rsidR="00D50933">
              <w:rPr>
                <w:rFonts w:asciiTheme="minorHAnsi" w:eastAsiaTheme="minorEastAsia" w:hAnsiTheme="minorHAnsi" w:cstheme="minorBidi"/>
                <w:sz w:val="20"/>
                <w:szCs w:val="20"/>
              </w:rPr>
              <w:t>’</w:t>
            </w:r>
            <w:r w:rsidR="000C0980" w:rsidRPr="000C0980">
              <w:rPr>
                <w:rFonts w:asciiTheme="minorHAnsi" w:eastAsiaTheme="minorEastAsia" w:hAnsiTheme="minorHAnsi" w:cstheme="minorBidi"/>
                <w:sz w:val="20"/>
                <w:szCs w:val="20"/>
              </w:rPr>
              <w:t>s Science Day)</w:t>
            </w:r>
            <w:r w:rsidR="00D50933">
              <w:rPr>
                <w:rFonts w:asciiTheme="minorHAnsi" w:eastAsiaTheme="minorEastAsia" w:hAnsiTheme="minorHAnsi" w:cstheme="minorBidi"/>
                <w:sz w:val="20"/>
                <w:szCs w:val="20"/>
              </w:rPr>
              <w:t>.</w:t>
            </w:r>
            <w:r w:rsidR="000C0980" w:rsidRPr="000C0980">
              <w:rPr>
                <w:rFonts w:asciiTheme="minorHAnsi" w:eastAsiaTheme="minorEastAsia" w:hAnsiTheme="minorHAnsi" w:cstheme="minorBidi"/>
                <w:sz w:val="20"/>
                <w:szCs w:val="20"/>
              </w:rPr>
              <w:t xml:space="preserve"> Their reports </w:t>
            </w:r>
            <w:r w:rsidR="00714902">
              <w:rPr>
                <w:rFonts w:asciiTheme="minorHAnsi" w:eastAsiaTheme="minorEastAsia" w:hAnsiTheme="minorHAnsi" w:cstheme="minorBidi"/>
                <w:sz w:val="20"/>
                <w:szCs w:val="20"/>
              </w:rPr>
              <w:t xml:space="preserve">may </w:t>
            </w:r>
            <w:r w:rsidR="000C0980" w:rsidRPr="000C0980">
              <w:rPr>
                <w:rFonts w:asciiTheme="minorHAnsi" w:eastAsiaTheme="minorEastAsia" w:hAnsiTheme="minorHAnsi" w:cstheme="minorBidi"/>
                <w:sz w:val="20"/>
                <w:szCs w:val="20"/>
              </w:rPr>
              <w:t xml:space="preserve">also be displayed on </w:t>
            </w:r>
            <w:r w:rsidR="00D50933">
              <w:rPr>
                <w:rFonts w:asciiTheme="minorHAnsi" w:eastAsiaTheme="minorEastAsia" w:hAnsiTheme="minorHAnsi" w:cstheme="minorBidi"/>
                <w:sz w:val="20"/>
                <w:szCs w:val="20"/>
              </w:rPr>
              <w:t xml:space="preserve">the </w:t>
            </w:r>
            <w:r w:rsidR="000C0980" w:rsidRPr="000C0980">
              <w:rPr>
                <w:rFonts w:asciiTheme="minorHAnsi" w:eastAsiaTheme="minorEastAsia" w:hAnsiTheme="minorHAnsi" w:cstheme="minorBidi"/>
                <w:sz w:val="20"/>
                <w:szCs w:val="20"/>
              </w:rPr>
              <w:t>class website</w:t>
            </w:r>
            <w:r w:rsidR="00D50933">
              <w:rPr>
                <w:rFonts w:asciiTheme="minorHAnsi" w:eastAsiaTheme="minorEastAsia" w:hAnsiTheme="minorHAnsi" w:cstheme="minorBidi"/>
                <w:sz w:val="20"/>
                <w:szCs w:val="20"/>
              </w:rPr>
              <w:t xml:space="preserve">, </w:t>
            </w:r>
            <w:r w:rsidR="000C0980" w:rsidRPr="000C0980">
              <w:rPr>
                <w:rFonts w:asciiTheme="minorHAnsi" w:eastAsiaTheme="minorEastAsia" w:hAnsiTheme="minorHAnsi" w:cstheme="minorBidi"/>
                <w:sz w:val="20"/>
                <w:szCs w:val="20"/>
              </w:rPr>
              <w:t>if there is a class website.</w:t>
            </w:r>
          </w:p>
          <w:p w14:paraId="41A0ACDE" w14:textId="4C9168D2" w:rsidR="000C0980" w:rsidRPr="000C0980" w:rsidRDefault="000C0980" w:rsidP="000C0980">
            <w:pPr>
              <w:numPr>
                <w:ilvl w:val="0"/>
                <w:numId w:val="14"/>
              </w:numPr>
              <w:rPr>
                <w:rFonts w:asciiTheme="minorHAnsi" w:eastAsiaTheme="minorEastAsia" w:hAnsiTheme="minorHAnsi" w:cstheme="minorBidi"/>
                <w:sz w:val="20"/>
                <w:szCs w:val="20"/>
              </w:rPr>
            </w:pPr>
            <w:r w:rsidRPr="000C0980">
              <w:rPr>
                <w:rFonts w:asciiTheme="minorHAnsi" w:eastAsiaTheme="minorEastAsia" w:hAnsiTheme="minorHAnsi" w:cstheme="minorBidi"/>
                <w:sz w:val="20"/>
                <w:szCs w:val="20"/>
              </w:rPr>
              <w:t xml:space="preserve"> Prov</w:t>
            </w:r>
            <w:r w:rsidR="00D50933">
              <w:rPr>
                <w:rFonts w:asciiTheme="minorHAnsi" w:eastAsiaTheme="minorEastAsia" w:hAnsiTheme="minorHAnsi" w:cstheme="minorBidi"/>
                <w:sz w:val="20"/>
                <w:szCs w:val="20"/>
              </w:rPr>
              <w:t>ide</w:t>
            </w:r>
            <w:r w:rsidRPr="000C0980">
              <w:rPr>
                <w:rFonts w:asciiTheme="minorHAnsi" w:eastAsiaTheme="minorEastAsia" w:hAnsiTheme="minorHAnsi" w:cstheme="minorBidi"/>
                <w:sz w:val="20"/>
                <w:szCs w:val="20"/>
              </w:rPr>
              <w:t xml:space="preserve"> the following websites for students to research </w:t>
            </w:r>
            <w:r w:rsidR="00D50933">
              <w:rPr>
                <w:rFonts w:asciiTheme="minorHAnsi" w:eastAsiaTheme="minorEastAsia" w:hAnsiTheme="minorHAnsi" w:cstheme="minorBidi"/>
                <w:sz w:val="20"/>
                <w:szCs w:val="20"/>
              </w:rPr>
              <w:t>i</w:t>
            </w:r>
            <w:r w:rsidRPr="000C0980">
              <w:rPr>
                <w:rFonts w:asciiTheme="minorHAnsi" w:eastAsiaTheme="minorEastAsia" w:hAnsiTheme="minorHAnsi" w:cstheme="minorBidi"/>
                <w:sz w:val="20"/>
                <w:szCs w:val="20"/>
              </w:rPr>
              <w:t>nvasive species in Michigan:</w:t>
            </w:r>
          </w:p>
          <w:p w14:paraId="4C148AC1" w14:textId="77777777" w:rsidR="000C0980" w:rsidRPr="000C0980" w:rsidRDefault="000C0980" w:rsidP="000C0980">
            <w:pPr>
              <w:numPr>
                <w:ilvl w:val="1"/>
                <w:numId w:val="14"/>
              </w:numPr>
              <w:rPr>
                <w:rFonts w:asciiTheme="minorHAnsi" w:eastAsiaTheme="minorEastAsia" w:hAnsiTheme="minorHAnsi" w:cstheme="minorBidi"/>
                <w:sz w:val="20"/>
                <w:szCs w:val="20"/>
              </w:rPr>
            </w:pPr>
            <w:r w:rsidRPr="000C0980">
              <w:rPr>
                <w:rFonts w:asciiTheme="minorHAnsi" w:eastAsiaTheme="minorEastAsia" w:hAnsiTheme="minorHAnsi" w:cstheme="minorBidi"/>
                <w:sz w:val="20"/>
                <w:szCs w:val="20"/>
              </w:rPr>
              <w:t xml:space="preserve">Michigan Invasive Species at </w:t>
            </w:r>
            <w:hyperlink r:id="rId21" w:history="1">
              <w:r w:rsidRPr="000C0980">
                <w:rPr>
                  <w:rStyle w:val="Hyperlink"/>
                  <w:rFonts w:asciiTheme="minorHAnsi" w:eastAsiaTheme="minorEastAsia" w:hAnsiTheme="minorHAnsi" w:cstheme="minorBidi"/>
                  <w:sz w:val="20"/>
                  <w:szCs w:val="20"/>
                </w:rPr>
                <w:t>https://www.michigan.gov/invasives</w:t>
              </w:r>
            </w:hyperlink>
            <w:r w:rsidRPr="000C0980">
              <w:rPr>
                <w:rFonts w:asciiTheme="minorHAnsi" w:eastAsiaTheme="minorEastAsia" w:hAnsiTheme="minorHAnsi" w:cstheme="minorBidi"/>
                <w:sz w:val="20"/>
                <w:szCs w:val="20"/>
              </w:rPr>
              <w:t xml:space="preserve">.  This website has a lot of information for the students and is a great starting point. </w:t>
            </w:r>
          </w:p>
          <w:p w14:paraId="4B1BDA3D" w14:textId="2CFF62DB" w:rsidR="000C0980" w:rsidRPr="000C0980" w:rsidRDefault="000C0980" w:rsidP="000C0980">
            <w:pPr>
              <w:ind w:left="720"/>
              <w:rPr>
                <w:rFonts w:asciiTheme="minorHAnsi" w:eastAsiaTheme="minorEastAsia" w:hAnsiTheme="minorHAnsi" w:cstheme="minorBidi"/>
                <w:sz w:val="20"/>
                <w:szCs w:val="20"/>
              </w:rPr>
            </w:pPr>
            <w:r w:rsidRPr="000C0980">
              <w:rPr>
                <w:rFonts w:asciiTheme="minorHAnsi" w:eastAsiaTheme="minorEastAsia" w:hAnsiTheme="minorHAnsi" w:cstheme="minorBidi"/>
                <w:sz w:val="20"/>
                <w:szCs w:val="20"/>
              </w:rPr>
              <w:t xml:space="preserve">***Give the students at </w:t>
            </w:r>
            <w:r w:rsidR="002510E3" w:rsidRPr="000C0980">
              <w:rPr>
                <w:rFonts w:asciiTheme="minorHAnsi" w:eastAsiaTheme="minorEastAsia" w:hAnsiTheme="minorHAnsi" w:cstheme="minorBidi"/>
                <w:sz w:val="20"/>
                <w:szCs w:val="20"/>
              </w:rPr>
              <w:t>least</w:t>
            </w:r>
            <w:r w:rsidRPr="000C0980">
              <w:rPr>
                <w:rFonts w:asciiTheme="minorHAnsi" w:eastAsiaTheme="minorEastAsia" w:hAnsiTheme="minorHAnsi" w:cstheme="minorBidi"/>
                <w:sz w:val="20"/>
                <w:szCs w:val="20"/>
              </w:rPr>
              <w:t xml:space="preserve"> 1 week maximum</w:t>
            </w:r>
            <w:r w:rsidR="00714902">
              <w:rPr>
                <w:rFonts w:asciiTheme="minorHAnsi" w:eastAsiaTheme="minorEastAsia" w:hAnsiTheme="minorHAnsi" w:cstheme="minorBidi"/>
                <w:sz w:val="20"/>
                <w:szCs w:val="20"/>
              </w:rPr>
              <w:t xml:space="preserve"> (one hour per day)</w:t>
            </w:r>
            <w:r w:rsidRPr="000C0980">
              <w:rPr>
                <w:rFonts w:asciiTheme="minorHAnsi" w:eastAsiaTheme="minorEastAsia" w:hAnsiTheme="minorHAnsi" w:cstheme="minorBidi"/>
                <w:sz w:val="20"/>
                <w:szCs w:val="20"/>
              </w:rPr>
              <w:t xml:space="preserve"> to research and create their reports.  This section is per class and the time is guided by the teacher. ***</w:t>
            </w:r>
          </w:p>
          <w:p w14:paraId="4DDBEF00" w14:textId="016F2F56" w:rsidR="00FB35A6" w:rsidRPr="000C0980" w:rsidRDefault="000C0980" w:rsidP="5D0641B3">
            <w:pPr>
              <w:numPr>
                <w:ilvl w:val="0"/>
                <w:numId w:val="14"/>
              </w:numPr>
              <w:rPr>
                <w:rFonts w:asciiTheme="minorHAnsi" w:eastAsiaTheme="minorEastAsia" w:hAnsiTheme="minorHAnsi" w:cstheme="minorBidi"/>
                <w:sz w:val="20"/>
                <w:szCs w:val="20"/>
              </w:rPr>
            </w:pPr>
            <w:r w:rsidRPr="000C0980">
              <w:rPr>
                <w:rFonts w:asciiTheme="minorHAnsi" w:eastAsiaTheme="minorEastAsia" w:hAnsiTheme="minorHAnsi" w:cstheme="minorBidi"/>
                <w:sz w:val="20"/>
                <w:szCs w:val="20"/>
              </w:rPr>
              <w:t>Show each group</w:t>
            </w:r>
            <w:r w:rsidR="00D50933">
              <w:rPr>
                <w:rFonts w:asciiTheme="minorHAnsi" w:eastAsiaTheme="minorEastAsia" w:hAnsiTheme="minorHAnsi" w:cstheme="minorBidi"/>
                <w:sz w:val="20"/>
                <w:szCs w:val="20"/>
              </w:rPr>
              <w:t>’</w:t>
            </w:r>
            <w:r w:rsidRPr="000C0980">
              <w:rPr>
                <w:rFonts w:asciiTheme="minorHAnsi" w:eastAsiaTheme="minorEastAsia" w:hAnsiTheme="minorHAnsi" w:cstheme="minorBidi"/>
                <w:sz w:val="20"/>
                <w:szCs w:val="20"/>
              </w:rPr>
              <w:t>s presentation on Invasive Species</w:t>
            </w:r>
            <w:r w:rsidR="00D50933">
              <w:rPr>
                <w:rFonts w:asciiTheme="minorHAnsi" w:eastAsiaTheme="minorEastAsia" w:hAnsiTheme="minorHAnsi" w:cstheme="minorBidi"/>
                <w:sz w:val="20"/>
                <w:szCs w:val="20"/>
              </w:rPr>
              <w:t xml:space="preserve"> in class and encourage discussion or questions from the other students.</w:t>
            </w:r>
            <w:r w:rsidRPr="000C0980">
              <w:rPr>
                <w:rFonts w:asciiTheme="minorHAnsi" w:eastAsiaTheme="minorEastAsia" w:hAnsiTheme="minorHAnsi" w:cstheme="minorBidi"/>
                <w:sz w:val="20"/>
                <w:szCs w:val="20"/>
              </w:rPr>
              <w:t xml:space="preserve"> </w:t>
            </w:r>
          </w:p>
          <w:p w14:paraId="3461D779" w14:textId="77777777" w:rsidR="00FB35A6" w:rsidRDefault="00FB35A6" w:rsidP="5D0641B3">
            <w:pPr>
              <w:tabs>
                <w:tab w:val="left" w:pos="8940"/>
              </w:tabs>
              <w:rPr>
                <w:rFonts w:asciiTheme="minorHAnsi" w:eastAsiaTheme="minorEastAsia" w:hAnsiTheme="minorHAnsi" w:cstheme="minorBidi"/>
                <w:b/>
                <w:bCs/>
                <w:i/>
                <w:iCs/>
                <w:sz w:val="20"/>
                <w:szCs w:val="20"/>
              </w:rPr>
            </w:pPr>
          </w:p>
          <w:p w14:paraId="53AD0A24" w14:textId="5E32814A" w:rsidR="00D6519C" w:rsidRDefault="009648F4" w:rsidP="00AE091D">
            <w:pPr>
              <w:tabs>
                <w:tab w:val="left" w:pos="8940"/>
              </w:tabs>
              <w:rPr>
                <w:rFonts w:asciiTheme="minorHAnsi" w:eastAsiaTheme="minorEastAsia" w:hAnsiTheme="minorHAnsi" w:cstheme="minorBidi"/>
                <w:b/>
                <w:bCs/>
                <w:i/>
                <w:iCs/>
                <w:sz w:val="20"/>
                <w:szCs w:val="20"/>
              </w:rPr>
            </w:pPr>
            <w:bookmarkStart w:id="1" w:name="_Hlk16510299"/>
            <w:r w:rsidRPr="5D0641B3">
              <w:rPr>
                <w:rFonts w:asciiTheme="minorHAnsi" w:eastAsiaTheme="minorEastAsia" w:hAnsiTheme="minorHAnsi" w:cstheme="minorBidi"/>
                <w:b/>
                <w:bCs/>
                <w:i/>
                <w:iCs/>
                <w:sz w:val="20"/>
                <w:szCs w:val="20"/>
              </w:rPr>
              <w:t>Differentiation of instruction</w:t>
            </w:r>
            <w:r w:rsidR="00FB35A6" w:rsidRPr="5D0641B3">
              <w:rPr>
                <w:rFonts w:asciiTheme="minorHAnsi" w:eastAsiaTheme="minorEastAsia" w:hAnsiTheme="minorHAnsi" w:cstheme="minorBidi"/>
                <w:b/>
                <w:bCs/>
                <w:i/>
                <w:iCs/>
                <w:sz w:val="20"/>
                <w:szCs w:val="20"/>
              </w:rPr>
              <w:t xml:space="preserve"> for exceptional learners</w:t>
            </w:r>
            <w:r w:rsidR="00FE2421" w:rsidRPr="5D0641B3">
              <w:rPr>
                <w:rFonts w:asciiTheme="minorHAnsi" w:eastAsiaTheme="minorEastAsia" w:hAnsiTheme="minorHAnsi" w:cstheme="minorBidi"/>
                <w:b/>
                <w:bCs/>
                <w:i/>
                <w:iCs/>
                <w:sz w:val="20"/>
                <w:szCs w:val="20"/>
              </w:rPr>
              <w:t>:</w:t>
            </w:r>
            <w:r w:rsidR="00836D4A" w:rsidRPr="5D0641B3">
              <w:rPr>
                <w:rFonts w:asciiTheme="minorHAnsi" w:eastAsiaTheme="minorEastAsia" w:hAnsiTheme="minorHAnsi" w:cstheme="minorBidi"/>
                <w:b/>
                <w:bCs/>
                <w:i/>
                <w:iCs/>
                <w:sz w:val="20"/>
                <w:szCs w:val="20"/>
              </w:rPr>
              <w:t xml:space="preserve"> </w:t>
            </w:r>
          </w:p>
          <w:bookmarkEnd w:id="1"/>
          <w:p w14:paraId="69302B91" w14:textId="77777777" w:rsidR="009D5CFC" w:rsidRPr="009D5CFC" w:rsidRDefault="009D5CFC" w:rsidP="009D5CFC">
            <w:pPr>
              <w:tabs>
                <w:tab w:val="left" w:pos="8940"/>
              </w:tabs>
              <w:rPr>
                <w:rFonts w:asciiTheme="minorHAnsi" w:eastAsiaTheme="minorEastAsia" w:hAnsiTheme="minorHAnsi" w:cstheme="minorBidi"/>
                <w:sz w:val="20"/>
                <w:szCs w:val="20"/>
              </w:rPr>
            </w:pPr>
          </w:p>
          <w:p w14:paraId="78043DC7" w14:textId="47FB7906" w:rsidR="009D5CFC" w:rsidRPr="009D5CFC" w:rsidRDefault="009D5CFC" w:rsidP="009D5CFC">
            <w:pPr>
              <w:numPr>
                <w:ilvl w:val="0"/>
                <w:numId w:val="15"/>
              </w:numPr>
              <w:tabs>
                <w:tab w:val="left" w:pos="8940"/>
              </w:tabs>
              <w:rPr>
                <w:rFonts w:asciiTheme="minorHAnsi" w:eastAsiaTheme="minorEastAsia" w:hAnsiTheme="minorHAnsi" w:cstheme="minorBidi"/>
                <w:sz w:val="20"/>
                <w:szCs w:val="20"/>
              </w:rPr>
            </w:pPr>
            <w:r w:rsidRPr="009D5CFC">
              <w:rPr>
                <w:rFonts w:asciiTheme="minorHAnsi" w:eastAsiaTheme="minorEastAsia" w:hAnsiTheme="minorHAnsi" w:cstheme="minorBidi"/>
                <w:sz w:val="20"/>
                <w:szCs w:val="20"/>
              </w:rPr>
              <w:t xml:space="preserve">Invasive Species on Quizlet </w:t>
            </w:r>
            <w:hyperlink r:id="rId22" w:history="1">
              <w:r w:rsidR="00714902">
                <w:rPr>
                  <w:rStyle w:val="Hyperlink"/>
                </w:rPr>
                <w:t>https://quizlet.com/</w:t>
              </w:r>
            </w:hyperlink>
            <w:r w:rsidR="00714902" w:rsidRPr="009D5CFC">
              <w:rPr>
                <w:rFonts w:asciiTheme="minorHAnsi" w:eastAsiaTheme="minorEastAsia" w:hAnsiTheme="minorHAnsi" w:cstheme="minorBidi"/>
                <w:sz w:val="20"/>
                <w:szCs w:val="20"/>
              </w:rPr>
              <w:t xml:space="preserve"> </w:t>
            </w:r>
            <w:r w:rsidRPr="009D5CFC">
              <w:rPr>
                <w:rFonts w:asciiTheme="minorHAnsi" w:eastAsiaTheme="minorEastAsia" w:hAnsiTheme="minorHAnsi" w:cstheme="minorBidi"/>
                <w:sz w:val="20"/>
                <w:szCs w:val="20"/>
              </w:rPr>
              <w:t>can be assigned by the teacher for further learning.</w:t>
            </w:r>
          </w:p>
          <w:p w14:paraId="55C2EEE8" w14:textId="6DBA9F53" w:rsidR="009D5CFC" w:rsidRDefault="009D5CFC" w:rsidP="009D5CFC">
            <w:pPr>
              <w:numPr>
                <w:ilvl w:val="0"/>
                <w:numId w:val="15"/>
              </w:numPr>
              <w:tabs>
                <w:tab w:val="left" w:pos="8940"/>
              </w:tabs>
              <w:rPr>
                <w:rFonts w:asciiTheme="minorHAnsi" w:eastAsiaTheme="minorEastAsia" w:hAnsiTheme="minorHAnsi" w:cstheme="minorBidi"/>
                <w:sz w:val="20"/>
                <w:szCs w:val="20"/>
              </w:rPr>
            </w:pPr>
            <w:r w:rsidRPr="009D5CFC">
              <w:rPr>
                <w:rFonts w:asciiTheme="minorHAnsi" w:eastAsiaTheme="minorEastAsia" w:hAnsiTheme="minorHAnsi" w:cstheme="minorBidi"/>
                <w:sz w:val="20"/>
                <w:szCs w:val="20"/>
              </w:rPr>
              <w:t xml:space="preserve">Invasive species in Michigan – YouTube Videos Series by Jeffrey Ellis at:  </w:t>
            </w:r>
            <w:hyperlink r:id="rId23" w:history="1">
              <w:r w:rsidRPr="009D5CFC">
                <w:rPr>
                  <w:rStyle w:val="Hyperlink"/>
                  <w:rFonts w:asciiTheme="minorHAnsi" w:eastAsiaTheme="minorEastAsia" w:hAnsiTheme="minorHAnsi" w:cstheme="minorBidi"/>
                  <w:sz w:val="20"/>
                  <w:szCs w:val="20"/>
                </w:rPr>
                <w:t>https://www.youtube.com/watch?v=EqskoRWMXbA&amp;list=PL-fE10S48PrkMavY5MxvKWhVg6tGW8c-x</w:t>
              </w:r>
            </w:hyperlink>
          </w:p>
          <w:p w14:paraId="26EDBF9A" w14:textId="5B7B3120" w:rsidR="00102EB9" w:rsidRDefault="00102EB9" w:rsidP="00102EB9">
            <w:pPr>
              <w:pStyle w:val="ListParagraph"/>
              <w:numPr>
                <w:ilvl w:val="0"/>
                <w:numId w:val="15"/>
              </w:numPr>
              <w:rPr>
                <w:rFonts w:asciiTheme="minorHAnsi" w:eastAsiaTheme="minorEastAsia" w:hAnsiTheme="minorHAnsi" w:cstheme="minorBidi"/>
                <w:sz w:val="20"/>
                <w:szCs w:val="20"/>
              </w:rPr>
            </w:pPr>
            <w:r w:rsidRPr="00102EB9">
              <w:rPr>
                <w:rFonts w:asciiTheme="minorHAnsi" w:eastAsiaTheme="minorEastAsia" w:hAnsiTheme="minorHAnsi" w:cstheme="minorBidi"/>
                <w:sz w:val="20"/>
                <w:szCs w:val="20"/>
              </w:rPr>
              <w:t xml:space="preserve">Belle Isle Aquarium Website on Invasive Species at </w:t>
            </w:r>
            <w:hyperlink r:id="rId24" w:history="1">
              <w:r w:rsidRPr="004A177E">
                <w:rPr>
                  <w:rStyle w:val="Hyperlink"/>
                  <w:rFonts w:asciiTheme="minorHAnsi" w:eastAsiaTheme="minorEastAsia" w:hAnsiTheme="minorHAnsi" w:cstheme="minorBidi"/>
                  <w:sz w:val="20"/>
                  <w:szCs w:val="20"/>
                </w:rPr>
                <w:t>https://www.biaquariumstem.org/educating-about-invasive-species.html</w:t>
              </w:r>
            </w:hyperlink>
          </w:p>
          <w:p w14:paraId="2B7F336E" w14:textId="77777777" w:rsidR="001D187A" w:rsidRPr="00102EB9" w:rsidRDefault="001D187A" w:rsidP="00102EB9">
            <w:pPr>
              <w:pStyle w:val="ListParagraph"/>
              <w:rPr>
                <w:rFonts w:asciiTheme="minorHAnsi" w:eastAsiaTheme="minorEastAsia" w:hAnsiTheme="minorHAnsi" w:cstheme="minorBidi"/>
                <w:sz w:val="20"/>
                <w:szCs w:val="20"/>
              </w:rPr>
            </w:pPr>
          </w:p>
          <w:p w14:paraId="62D9C4B6" w14:textId="466934CC" w:rsidR="00D6519C" w:rsidRPr="009C76D0" w:rsidRDefault="00D6519C" w:rsidP="00AE091D">
            <w:pPr>
              <w:tabs>
                <w:tab w:val="left" w:pos="8940"/>
              </w:tabs>
              <w:rPr>
                <w:rFonts w:asciiTheme="minorHAnsi" w:eastAsiaTheme="minorEastAsia" w:hAnsiTheme="minorHAnsi" w:cstheme="minorBidi"/>
                <w:sz w:val="20"/>
                <w:szCs w:val="20"/>
              </w:rPr>
            </w:pPr>
          </w:p>
          <w:p w14:paraId="0D30029E" w14:textId="77777777" w:rsidR="00D6519C" w:rsidRDefault="00D6519C" w:rsidP="00AE091D">
            <w:pPr>
              <w:tabs>
                <w:tab w:val="left" w:pos="8940"/>
              </w:tabs>
              <w:rPr>
                <w:rFonts w:asciiTheme="minorHAnsi" w:eastAsiaTheme="minorEastAsia" w:hAnsiTheme="minorHAnsi" w:cstheme="minorBidi"/>
                <w:b/>
                <w:bCs/>
                <w:i/>
                <w:iCs/>
                <w:sz w:val="20"/>
                <w:szCs w:val="20"/>
              </w:rPr>
            </w:pPr>
          </w:p>
          <w:p w14:paraId="289CEBDE" w14:textId="77777777" w:rsidR="00D6519C" w:rsidRDefault="00D6519C" w:rsidP="00AE091D">
            <w:pPr>
              <w:tabs>
                <w:tab w:val="left" w:pos="8940"/>
              </w:tabs>
              <w:rPr>
                <w:rFonts w:asciiTheme="minorHAnsi" w:eastAsiaTheme="minorEastAsia" w:hAnsiTheme="minorHAnsi" w:cstheme="minorBidi"/>
                <w:b/>
                <w:bCs/>
                <w:i/>
                <w:iCs/>
                <w:sz w:val="20"/>
                <w:szCs w:val="20"/>
              </w:rPr>
            </w:pPr>
          </w:p>
          <w:p w14:paraId="615C005F" w14:textId="77777777" w:rsidR="00D6519C" w:rsidRDefault="00D6519C" w:rsidP="00AE091D">
            <w:pPr>
              <w:tabs>
                <w:tab w:val="left" w:pos="8940"/>
              </w:tabs>
              <w:rPr>
                <w:rFonts w:asciiTheme="minorHAnsi" w:eastAsiaTheme="minorEastAsia" w:hAnsiTheme="minorHAnsi" w:cstheme="minorBidi"/>
                <w:b/>
                <w:bCs/>
                <w:i/>
                <w:iCs/>
                <w:sz w:val="20"/>
                <w:szCs w:val="20"/>
              </w:rPr>
            </w:pPr>
          </w:p>
          <w:p w14:paraId="3CF2D8B6" w14:textId="271164FD" w:rsidR="00E53120" w:rsidRPr="00AE091D" w:rsidRDefault="00836D4A" w:rsidP="00AE091D">
            <w:pPr>
              <w:tabs>
                <w:tab w:val="left" w:pos="8940"/>
              </w:tabs>
              <w:rPr>
                <w:rFonts w:asciiTheme="minorHAnsi" w:eastAsiaTheme="minorEastAsia" w:hAnsiTheme="minorHAnsi" w:cstheme="minorBidi"/>
                <w:b/>
                <w:bCs/>
                <w:i/>
                <w:iCs/>
                <w:sz w:val="20"/>
                <w:szCs w:val="20"/>
              </w:rPr>
            </w:pPr>
            <w:r>
              <w:rPr>
                <w:b/>
                <w:i/>
              </w:rPr>
              <w:tab/>
            </w:r>
          </w:p>
        </w:tc>
      </w:tr>
      <w:tr w:rsidR="00AE091D" w14:paraId="178BD00A" w14:textId="77777777" w:rsidTr="1D2A04EE">
        <w:trPr>
          <w:trHeight w:val="359"/>
        </w:trPr>
        <w:tc>
          <w:tcPr>
            <w:tcW w:w="14485" w:type="dxa"/>
            <w:gridSpan w:val="6"/>
            <w:shd w:val="clear" w:color="auto" w:fill="D9D9D9" w:themeFill="background1" w:themeFillShade="D9"/>
          </w:tcPr>
          <w:p w14:paraId="2DC5C7B9" w14:textId="58873C9D" w:rsidR="00AE091D" w:rsidRPr="00AE091D" w:rsidRDefault="00AE091D" w:rsidP="00AE091D">
            <w:pPr>
              <w:jc w:val="center"/>
              <w:rPr>
                <w:rFonts w:asciiTheme="minorHAnsi" w:eastAsiaTheme="minorEastAsia" w:hAnsiTheme="minorHAnsi" w:cstheme="minorBidi"/>
                <w:b/>
                <w:bCs/>
                <w:i/>
                <w:sz w:val="20"/>
                <w:szCs w:val="20"/>
              </w:rPr>
            </w:pPr>
            <w:r w:rsidRPr="5D0641B3">
              <w:rPr>
                <w:rFonts w:asciiTheme="minorHAnsi" w:eastAsiaTheme="minorEastAsia" w:hAnsiTheme="minorHAnsi" w:cstheme="minorBidi"/>
                <w:b/>
                <w:bCs/>
                <w:sz w:val="20"/>
                <w:szCs w:val="20"/>
              </w:rPr>
              <w:lastRenderedPageBreak/>
              <w:t>Formative Assessment(s):</w:t>
            </w:r>
            <w:r w:rsidRPr="009B6D07">
              <w:rPr>
                <w:rFonts w:asciiTheme="minorHAnsi" w:eastAsiaTheme="minorEastAsia" w:hAnsiTheme="minorHAnsi" w:cstheme="minorBidi"/>
                <w:bCs/>
                <w:sz w:val="20"/>
                <w:szCs w:val="20"/>
              </w:rPr>
              <w:t xml:space="preserve"> </w:t>
            </w:r>
            <w:r w:rsidRPr="009B6D07">
              <w:rPr>
                <w:rFonts w:asciiTheme="minorHAnsi" w:eastAsiaTheme="minorEastAsia" w:hAnsiTheme="minorHAnsi" w:cstheme="minorBidi"/>
                <w:bCs/>
                <w:i/>
                <w:sz w:val="20"/>
                <w:szCs w:val="20"/>
              </w:rPr>
              <w:t>(Progress monitoring strategy used to assist with lesson adaptations based on students’ needs)</w:t>
            </w:r>
          </w:p>
        </w:tc>
      </w:tr>
      <w:tr w:rsidR="00AE091D" w14:paraId="393948C8" w14:textId="77777777" w:rsidTr="1D2A04EE">
        <w:trPr>
          <w:trHeight w:val="856"/>
        </w:trPr>
        <w:tc>
          <w:tcPr>
            <w:tcW w:w="7242" w:type="dxa"/>
            <w:gridSpan w:val="2"/>
          </w:tcPr>
          <w:p w14:paraId="5F3C2812" w14:textId="3CC99029" w:rsidR="00AE091D" w:rsidRPr="00715C32" w:rsidRDefault="00AE091D" w:rsidP="00AE091D">
            <w:pPr>
              <w:rPr>
                <w:rFonts w:asciiTheme="minorHAnsi" w:eastAsiaTheme="minorEastAsia" w:hAnsiTheme="minorHAnsi" w:cstheme="minorHAnsi"/>
                <w:bCs/>
                <w:i/>
                <w:sz w:val="20"/>
                <w:szCs w:val="20"/>
              </w:rPr>
            </w:pPr>
            <w:r w:rsidRPr="00715C32">
              <w:rPr>
                <w:rFonts w:asciiTheme="minorHAnsi" w:eastAsiaTheme="minorEastAsia" w:hAnsiTheme="minorHAnsi" w:cstheme="minorHAnsi"/>
                <w:b/>
                <w:bCs/>
                <w:sz w:val="20"/>
                <w:szCs w:val="20"/>
              </w:rPr>
              <w:t xml:space="preserve">Student Artifact: </w:t>
            </w:r>
            <w:r w:rsidRPr="00715C32">
              <w:rPr>
                <w:rFonts w:asciiTheme="minorHAnsi" w:eastAsiaTheme="minorEastAsia" w:hAnsiTheme="minorHAnsi" w:cstheme="minorHAnsi"/>
                <w:bCs/>
                <w:i/>
                <w:sz w:val="20"/>
                <w:szCs w:val="20"/>
              </w:rPr>
              <w:t>(Tangible evidence of student learning)</w:t>
            </w:r>
          </w:p>
          <w:p w14:paraId="4A8ED8EF" w14:textId="2177B110" w:rsidR="00AE091D" w:rsidRDefault="00CC3639" w:rsidP="00AE091D">
            <w:pPr>
              <w:rPr>
                <w:rFonts w:asciiTheme="minorHAnsi" w:eastAsiaTheme="minorEastAsia" w:hAnsiTheme="minorHAnsi" w:cstheme="minorBidi"/>
                <w:sz w:val="20"/>
                <w:szCs w:val="20"/>
              </w:rPr>
            </w:pPr>
            <w:r>
              <w:rPr>
                <w:rFonts w:asciiTheme="minorHAnsi" w:eastAsiaTheme="minorEastAsia" w:hAnsiTheme="minorHAnsi" w:cstheme="minorBidi"/>
                <w:sz w:val="20"/>
                <w:szCs w:val="20"/>
              </w:rPr>
              <w:t>P</w:t>
            </w:r>
            <w:r w:rsidRPr="00CC3639">
              <w:rPr>
                <w:rFonts w:asciiTheme="minorHAnsi" w:eastAsiaTheme="minorEastAsia" w:hAnsiTheme="minorHAnsi" w:cstheme="minorBidi"/>
                <w:sz w:val="20"/>
                <w:szCs w:val="20"/>
              </w:rPr>
              <w:t>odcast, videos and/or rap song</w:t>
            </w:r>
            <w:r w:rsidR="00714902">
              <w:rPr>
                <w:rFonts w:asciiTheme="minorHAnsi" w:eastAsiaTheme="minorEastAsia" w:hAnsiTheme="minorHAnsi" w:cstheme="minorBidi"/>
                <w:sz w:val="20"/>
                <w:szCs w:val="20"/>
              </w:rPr>
              <w:t xml:space="preserve"> created by each student group and</w:t>
            </w:r>
            <w:r w:rsidRPr="00CC3639">
              <w:rPr>
                <w:rFonts w:asciiTheme="minorHAnsi" w:eastAsiaTheme="minorEastAsia" w:hAnsiTheme="minorHAnsi" w:cstheme="minorBidi"/>
                <w:sz w:val="20"/>
                <w:szCs w:val="20"/>
              </w:rPr>
              <w:t xml:space="preserve"> displayed on class website.</w:t>
            </w:r>
            <w:r>
              <w:rPr>
                <w:rFonts w:asciiTheme="minorHAnsi" w:eastAsiaTheme="minorEastAsia" w:hAnsiTheme="minorHAnsi" w:cstheme="minorBidi"/>
                <w:sz w:val="20"/>
                <w:szCs w:val="20"/>
              </w:rPr>
              <w:t xml:space="preserve">  The presentations will i</w:t>
            </w:r>
            <w:r w:rsidRPr="00CC3639">
              <w:rPr>
                <w:rFonts w:asciiTheme="minorHAnsi" w:eastAsiaTheme="minorEastAsia" w:hAnsiTheme="minorHAnsi" w:cstheme="minorBidi"/>
                <w:sz w:val="20"/>
                <w:szCs w:val="20"/>
              </w:rPr>
              <w:t>dentify invasive species that live in</w:t>
            </w:r>
            <w:r w:rsidR="00EC5B76">
              <w:rPr>
                <w:rFonts w:asciiTheme="minorHAnsi" w:eastAsiaTheme="minorEastAsia" w:hAnsiTheme="minorHAnsi" w:cstheme="minorBidi"/>
                <w:sz w:val="20"/>
                <w:szCs w:val="20"/>
              </w:rPr>
              <w:t xml:space="preserve"> and around Michigan</w:t>
            </w:r>
            <w:r w:rsidR="00714902">
              <w:rPr>
                <w:rFonts w:asciiTheme="minorHAnsi" w:eastAsiaTheme="minorEastAsia" w:hAnsiTheme="minorHAnsi" w:cstheme="minorBidi"/>
                <w:sz w:val="20"/>
                <w:szCs w:val="20"/>
              </w:rPr>
              <w:t xml:space="preserve"> or the Great Lakes,</w:t>
            </w:r>
            <w:r>
              <w:rPr>
                <w:rFonts w:asciiTheme="minorHAnsi" w:eastAsiaTheme="minorEastAsia" w:hAnsiTheme="minorHAnsi" w:cstheme="minorBidi"/>
                <w:sz w:val="20"/>
                <w:szCs w:val="20"/>
              </w:rPr>
              <w:t xml:space="preserve"> and </w:t>
            </w:r>
            <w:r w:rsidRPr="00CC3639">
              <w:rPr>
                <w:rFonts w:asciiTheme="minorHAnsi" w:eastAsiaTheme="minorEastAsia" w:hAnsiTheme="minorHAnsi" w:cstheme="minorBidi"/>
                <w:sz w:val="20"/>
                <w:szCs w:val="20"/>
              </w:rPr>
              <w:t>how invasive species are controlled or destroyed in our city.</w:t>
            </w:r>
          </w:p>
        </w:tc>
        <w:tc>
          <w:tcPr>
            <w:tcW w:w="7243" w:type="dxa"/>
            <w:gridSpan w:val="4"/>
          </w:tcPr>
          <w:p w14:paraId="326B3827" w14:textId="459267D5" w:rsidR="00AE091D" w:rsidRDefault="00AE091D" w:rsidP="00AE091D">
            <w:pPr>
              <w:rPr>
                <w:rStyle w:val="normaltextrun"/>
                <w:rFonts w:ascii="Calibri" w:hAnsi="Calibri" w:cs="Calibri"/>
                <w:color w:val="000000"/>
                <w:position w:val="2"/>
                <w:sz w:val="16"/>
                <w:szCs w:val="16"/>
                <w:shd w:val="clear" w:color="auto" w:fill="FFFFFF"/>
              </w:rPr>
            </w:pPr>
            <w:r w:rsidRPr="00715C32">
              <w:rPr>
                <w:rFonts w:asciiTheme="minorHAnsi" w:eastAsiaTheme="minorEastAsia" w:hAnsiTheme="minorHAnsi" w:cstheme="minorHAnsi"/>
                <w:b/>
                <w:sz w:val="20"/>
                <w:szCs w:val="20"/>
              </w:rPr>
              <w:t>Student Discourse</w:t>
            </w:r>
            <w:r w:rsidR="00855307" w:rsidRPr="1D2A04EE">
              <w:rPr>
                <w:rFonts w:asciiTheme="minorHAnsi" w:eastAsiaTheme="minorEastAsia" w:hAnsiTheme="minorHAnsi" w:cstheme="minorBidi"/>
                <w:b/>
                <w:bCs/>
                <w:sz w:val="20"/>
                <w:szCs w:val="20"/>
              </w:rPr>
              <w:t>:</w:t>
            </w:r>
            <w:r w:rsidR="00E845BB">
              <w:rPr>
                <w:rFonts w:asciiTheme="minorHAnsi" w:eastAsiaTheme="minorEastAsia" w:hAnsiTheme="minorHAnsi" w:cstheme="minorHAnsi"/>
                <w:i/>
                <w:sz w:val="20"/>
                <w:szCs w:val="20"/>
              </w:rPr>
              <w:t xml:space="preserve"> (What </w:t>
            </w:r>
            <w:r w:rsidR="00D6519C">
              <w:rPr>
                <w:rFonts w:asciiTheme="minorHAnsi" w:eastAsiaTheme="minorEastAsia" w:hAnsiTheme="minorHAnsi" w:cstheme="minorHAnsi"/>
                <w:i/>
                <w:sz w:val="20"/>
                <w:szCs w:val="20"/>
              </w:rPr>
              <w:t>you should</w:t>
            </w:r>
            <w:r w:rsidR="00E845BB">
              <w:rPr>
                <w:rFonts w:asciiTheme="minorHAnsi" w:eastAsiaTheme="minorEastAsia" w:hAnsiTheme="minorHAnsi" w:cstheme="minorHAnsi"/>
                <w:i/>
                <w:sz w:val="20"/>
                <w:szCs w:val="20"/>
              </w:rPr>
              <w:t xml:space="preserve"> hear that</w:t>
            </w:r>
            <w:r w:rsidRPr="00715C32">
              <w:rPr>
                <w:rStyle w:val="normaltextrun"/>
                <w:rFonts w:asciiTheme="minorHAnsi" w:hAnsiTheme="minorHAnsi" w:cstheme="minorHAnsi"/>
                <w:i/>
                <w:color w:val="000000"/>
                <w:position w:val="2"/>
                <w:sz w:val="20"/>
                <w:szCs w:val="20"/>
                <w:shd w:val="clear" w:color="auto" w:fill="FFFFFF"/>
              </w:rPr>
              <w:t xml:space="preserve"> </w:t>
            </w:r>
            <w:r w:rsidR="00D6519C">
              <w:rPr>
                <w:rStyle w:val="normaltextrun"/>
                <w:rFonts w:asciiTheme="minorHAnsi" w:hAnsiTheme="minorHAnsi" w:cstheme="minorHAnsi"/>
                <w:i/>
                <w:color w:val="000000"/>
                <w:position w:val="2"/>
                <w:sz w:val="20"/>
                <w:szCs w:val="20"/>
                <w:shd w:val="clear" w:color="auto" w:fill="FFFFFF"/>
              </w:rPr>
              <w:t>is</w:t>
            </w:r>
            <w:r w:rsidR="00E845BB">
              <w:rPr>
                <w:rStyle w:val="normaltextrun"/>
                <w:rFonts w:asciiTheme="minorHAnsi" w:hAnsiTheme="minorHAnsi" w:cstheme="minorHAnsi"/>
                <w:i/>
                <w:color w:val="000000"/>
                <w:position w:val="2"/>
                <w:sz w:val="20"/>
                <w:szCs w:val="20"/>
                <w:shd w:val="clear" w:color="auto" w:fill="FFFFFF"/>
              </w:rPr>
              <w:t xml:space="preserve"> evidence of student learning</w:t>
            </w:r>
            <w:r w:rsidR="00D6519C">
              <w:rPr>
                <w:rStyle w:val="normaltextrun"/>
                <w:rFonts w:asciiTheme="minorHAnsi" w:hAnsiTheme="minorHAnsi" w:cstheme="minorHAnsi"/>
                <w:i/>
                <w:color w:val="000000"/>
                <w:position w:val="2"/>
                <w:sz w:val="20"/>
                <w:szCs w:val="20"/>
                <w:shd w:val="clear" w:color="auto" w:fill="FFFFFF"/>
              </w:rPr>
              <w:t>; see Talk Moves</w:t>
            </w:r>
            <w:r w:rsidRPr="00715C32">
              <w:rPr>
                <w:rStyle w:val="normaltextrun"/>
                <w:rFonts w:asciiTheme="minorHAnsi" w:hAnsiTheme="minorHAnsi" w:cstheme="minorHAnsi"/>
                <w:i/>
                <w:color w:val="000000"/>
                <w:position w:val="2"/>
                <w:sz w:val="20"/>
                <w:szCs w:val="20"/>
                <w:shd w:val="clear" w:color="auto" w:fill="FFFFFF"/>
              </w:rPr>
              <w:t>)</w:t>
            </w:r>
            <w:r w:rsidR="00CA55A9">
              <w:rPr>
                <w:rStyle w:val="normaltextrun"/>
                <w:rFonts w:ascii="Calibri" w:hAnsi="Calibri" w:cs="Calibri"/>
                <w:color w:val="000000"/>
                <w:position w:val="2"/>
                <w:sz w:val="16"/>
                <w:szCs w:val="16"/>
                <w:shd w:val="clear" w:color="auto" w:fill="FFFFFF"/>
              </w:rPr>
              <w:t> </w:t>
            </w:r>
          </w:p>
          <w:p w14:paraId="3994D0E5" w14:textId="25FC1B81" w:rsidR="00AE091D" w:rsidRDefault="00AE091D" w:rsidP="00AE091D">
            <w:pPr>
              <w:rPr>
                <w:rFonts w:asciiTheme="minorHAnsi" w:eastAsiaTheme="minorEastAsia" w:hAnsiTheme="minorHAnsi" w:cstheme="minorBidi"/>
                <w:sz w:val="20"/>
                <w:szCs w:val="20"/>
              </w:rPr>
            </w:pPr>
          </w:p>
          <w:p w14:paraId="6E48FCEB" w14:textId="27E23391" w:rsidR="00EC5B76" w:rsidRPr="00EC5B76" w:rsidRDefault="00EC5B76" w:rsidP="00EC5B76">
            <w:pPr>
              <w:rPr>
                <w:rFonts w:asciiTheme="minorHAnsi" w:eastAsiaTheme="minorEastAsia" w:hAnsiTheme="minorHAnsi" w:cstheme="minorBidi"/>
                <w:sz w:val="20"/>
                <w:szCs w:val="20"/>
              </w:rPr>
            </w:pPr>
            <w:r w:rsidRPr="00EC5B76">
              <w:rPr>
                <w:rFonts w:asciiTheme="minorHAnsi" w:eastAsiaTheme="minorEastAsia" w:hAnsiTheme="minorHAnsi" w:cstheme="minorBidi"/>
                <w:sz w:val="20"/>
                <w:szCs w:val="20"/>
              </w:rPr>
              <w:t>1)</w:t>
            </w:r>
            <w:r w:rsidRPr="00EC5B76">
              <w:rPr>
                <w:rFonts w:asciiTheme="minorHAnsi" w:eastAsiaTheme="minorEastAsia" w:hAnsiTheme="minorHAnsi" w:cstheme="minorBidi"/>
                <w:sz w:val="20"/>
                <w:szCs w:val="20"/>
              </w:rPr>
              <w:tab/>
            </w:r>
            <w:r>
              <w:rPr>
                <w:rFonts w:asciiTheme="minorHAnsi" w:eastAsiaTheme="minorEastAsia" w:hAnsiTheme="minorHAnsi" w:cstheme="minorBidi"/>
                <w:sz w:val="20"/>
                <w:szCs w:val="20"/>
              </w:rPr>
              <w:t xml:space="preserve">Discussion of </w:t>
            </w:r>
            <w:r w:rsidRPr="00EC5B76">
              <w:rPr>
                <w:rFonts w:asciiTheme="minorHAnsi" w:eastAsiaTheme="minorEastAsia" w:hAnsiTheme="minorHAnsi" w:cstheme="minorBidi"/>
                <w:sz w:val="20"/>
                <w:szCs w:val="20"/>
              </w:rPr>
              <w:t xml:space="preserve"> invasive species that live in and/or around Michigan.</w:t>
            </w:r>
          </w:p>
          <w:p w14:paraId="011BA60E" w14:textId="6B220B0B" w:rsidR="00EC5B76" w:rsidRPr="00EC5B76" w:rsidRDefault="00EC5B76" w:rsidP="00EC5B76">
            <w:pPr>
              <w:rPr>
                <w:rFonts w:asciiTheme="minorHAnsi" w:eastAsiaTheme="minorEastAsia" w:hAnsiTheme="minorHAnsi" w:cstheme="minorBidi"/>
                <w:sz w:val="20"/>
                <w:szCs w:val="20"/>
              </w:rPr>
            </w:pPr>
            <w:r w:rsidRPr="00EC5B76">
              <w:rPr>
                <w:rFonts w:asciiTheme="minorHAnsi" w:eastAsiaTheme="minorEastAsia" w:hAnsiTheme="minorHAnsi" w:cstheme="minorBidi"/>
                <w:sz w:val="20"/>
                <w:szCs w:val="20"/>
              </w:rPr>
              <w:t>2)</w:t>
            </w:r>
            <w:r w:rsidRPr="00EC5B76">
              <w:rPr>
                <w:rFonts w:asciiTheme="minorHAnsi" w:eastAsiaTheme="minorEastAsia" w:hAnsiTheme="minorHAnsi" w:cstheme="minorBidi"/>
                <w:sz w:val="20"/>
                <w:szCs w:val="20"/>
              </w:rPr>
              <w:tab/>
            </w:r>
            <w:r>
              <w:rPr>
                <w:rFonts w:asciiTheme="minorHAnsi" w:eastAsiaTheme="minorEastAsia" w:hAnsiTheme="minorHAnsi" w:cstheme="minorBidi"/>
                <w:sz w:val="20"/>
                <w:szCs w:val="20"/>
              </w:rPr>
              <w:t>Discussion on the c</w:t>
            </w:r>
            <w:r w:rsidRPr="00EC5B76">
              <w:rPr>
                <w:rFonts w:asciiTheme="minorHAnsi" w:eastAsiaTheme="minorEastAsia" w:hAnsiTheme="minorHAnsi" w:cstheme="minorBidi"/>
                <w:sz w:val="20"/>
                <w:szCs w:val="20"/>
              </w:rPr>
              <w:t>reat</w:t>
            </w:r>
            <w:r>
              <w:rPr>
                <w:rFonts w:asciiTheme="minorHAnsi" w:eastAsiaTheme="minorEastAsia" w:hAnsiTheme="minorHAnsi" w:cstheme="minorBidi"/>
                <w:sz w:val="20"/>
                <w:szCs w:val="20"/>
              </w:rPr>
              <w:t>ion of the</w:t>
            </w:r>
            <w:r w:rsidRPr="00EC5B76">
              <w:rPr>
                <w:rFonts w:asciiTheme="minorHAnsi" w:eastAsiaTheme="minorEastAsia" w:hAnsiTheme="minorHAnsi" w:cstheme="minorBidi"/>
                <w:sz w:val="20"/>
                <w:szCs w:val="20"/>
              </w:rPr>
              <w:t xml:space="preserve"> model on how </w:t>
            </w:r>
            <w:r>
              <w:rPr>
                <w:rFonts w:asciiTheme="minorHAnsi" w:eastAsiaTheme="minorEastAsia" w:hAnsiTheme="minorHAnsi" w:cstheme="minorBidi"/>
                <w:sz w:val="20"/>
                <w:szCs w:val="20"/>
              </w:rPr>
              <w:t>their</w:t>
            </w:r>
            <w:r w:rsidRPr="00EC5B76">
              <w:rPr>
                <w:rFonts w:asciiTheme="minorHAnsi" w:eastAsiaTheme="minorEastAsia" w:hAnsiTheme="minorHAnsi" w:cstheme="minorBidi"/>
                <w:sz w:val="20"/>
                <w:szCs w:val="20"/>
              </w:rPr>
              <w:t xml:space="preserve"> invasive species disrupt </w:t>
            </w:r>
            <w:r>
              <w:rPr>
                <w:rFonts w:asciiTheme="minorHAnsi" w:eastAsiaTheme="minorEastAsia" w:hAnsiTheme="minorHAnsi" w:cstheme="minorBidi"/>
                <w:sz w:val="20"/>
                <w:szCs w:val="20"/>
              </w:rPr>
              <w:t xml:space="preserve"> </w:t>
            </w:r>
            <w:r w:rsidRPr="00EC5B76">
              <w:rPr>
                <w:rFonts w:asciiTheme="minorHAnsi" w:eastAsiaTheme="minorEastAsia" w:hAnsiTheme="minorHAnsi" w:cstheme="minorBidi"/>
                <w:sz w:val="20"/>
                <w:szCs w:val="20"/>
              </w:rPr>
              <w:t>our food web and/or food chain.</w:t>
            </w:r>
          </w:p>
          <w:p w14:paraId="1CBE231B" w14:textId="65F5B365" w:rsidR="00EC5B76" w:rsidRPr="00EC5B76" w:rsidRDefault="00EC5B76" w:rsidP="00EC5B76">
            <w:pPr>
              <w:rPr>
                <w:rFonts w:asciiTheme="minorHAnsi" w:eastAsiaTheme="minorEastAsia" w:hAnsiTheme="minorHAnsi" w:cstheme="minorBidi"/>
                <w:sz w:val="20"/>
                <w:szCs w:val="20"/>
              </w:rPr>
            </w:pPr>
            <w:r w:rsidRPr="00EC5B76">
              <w:rPr>
                <w:rFonts w:asciiTheme="minorHAnsi" w:eastAsiaTheme="minorEastAsia" w:hAnsiTheme="minorHAnsi" w:cstheme="minorBidi"/>
                <w:sz w:val="20"/>
                <w:szCs w:val="20"/>
              </w:rPr>
              <w:t>3)</w:t>
            </w:r>
            <w:r w:rsidRPr="00EC5B76">
              <w:rPr>
                <w:rFonts w:asciiTheme="minorHAnsi" w:eastAsiaTheme="minorEastAsia" w:hAnsiTheme="minorHAnsi" w:cstheme="minorBidi"/>
                <w:sz w:val="20"/>
                <w:szCs w:val="20"/>
              </w:rPr>
              <w:tab/>
              <w:t>Describ</w:t>
            </w:r>
            <w:r>
              <w:rPr>
                <w:rFonts w:asciiTheme="minorHAnsi" w:eastAsiaTheme="minorEastAsia" w:hAnsiTheme="minorHAnsi" w:cstheme="minorBidi"/>
                <w:sz w:val="20"/>
                <w:szCs w:val="20"/>
              </w:rPr>
              <w:t xml:space="preserve">ing </w:t>
            </w:r>
            <w:r w:rsidRPr="00EC5B76">
              <w:rPr>
                <w:rFonts w:asciiTheme="minorHAnsi" w:eastAsiaTheme="minorEastAsia" w:hAnsiTheme="minorHAnsi" w:cstheme="minorBidi"/>
                <w:sz w:val="20"/>
                <w:szCs w:val="20"/>
              </w:rPr>
              <w:t xml:space="preserve"> the methods on how invasive species are </w:t>
            </w:r>
            <w:r w:rsidR="00D50933">
              <w:rPr>
                <w:rFonts w:asciiTheme="minorHAnsi" w:eastAsiaTheme="minorEastAsia" w:hAnsiTheme="minorHAnsi" w:cstheme="minorBidi"/>
                <w:sz w:val="20"/>
                <w:szCs w:val="20"/>
              </w:rPr>
              <w:t xml:space="preserve">prevented, </w:t>
            </w:r>
            <w:r w:rsidRPr="00EC5B76">
              <w:rPr>
                <w:rFonts w:asciiTheme="minorHAnsi" w:eastAsiaTheme="minorEastAsia" w:hAnsiTheme="minorHAnsi" w:cstheme="minorBidi"/>
                <w:sz w:val="20"/>
                <w:szCs w:val="20"/>
              </w:rPr>
              <w:t>controlled</w:t>
            </w:r>
            <w:r w:rsidR="00D50933">
              <w:rPr>
                <w:rFonts w:asciiTheme="minorHAnsi" w:eastAsiaTheme="minorEastAsia" w:hAnsiTheme="minorHAnsi" w:cstheme="minorBidi"/>
                <w:sz w:val="20"/>
                <w:szCs w:val="20"/>
              </w:rPr>
              <w:t>,</w:t>
            </w:r>
            <w:r w:rsidRPr="00EC5B76">
              <w:rPr>
                <w:rFonts w:asciiTheme="minorHAnsi" w:eastAsiaTheme="minorEastAsia" w:hAnsiTheme="minorHAnsi" w:cstheme="minorBidi"/>
                <w:sz w:val="20"/>
                <w:szCs w:val="20"/>
              </w:rPr>
              <w:t xml:space="preserve"> or destroyed in our city.</w:t>
            </w:r>
          </w:p>
          <w:p w14:paraId="341B4B59" w14:textId="66A88C7A" w:rsidR="00EC5B76" w:rsidRDefault="00EC5B76" w:rsidP="00EC5B76">
            <w:pPr>
              <w:rPr>
                <w:rFonts w:asciiTheme="minorHAnsi" w:eastAsiaTheme="minorEastAsia" w:hAnsiTheme="minorHAnsi" w:cstheme="minorBidi"/>
                <w:sz w:val="20"/>
                <w:szCs w:val="20"/>
              </w:rPr>
            </w:pPr>
            <w:r w:rsidRPr="00EC5B76">
              <w:rPr>
                <w:rFonts w:asciiTheme="minorHAnsi" w:eastAsiaTheme="minorEastAsia" w:hAnsiTheme="minorHAnsi" w:cstheme="minorBidi"/>
                <w:sz w:val="20"/>
                <w:szCs w:val="20"/>
              </w:rPr>
              <w:t>4)</w:t>
            </w:r>
            <w:r w:rsidRPr="00EC5B76">
              <w:rPr>
                <w:rFonts w:asciiTheme="minorHAnsi" w:eastAsiaTheme="minorEastAsia" w:hAnsiTheme="minorHAnsi" w:cstheme="minorBidi"/>
                <w:sz w:val="20"/>
                <w:szCs w:val="20"/>
              </w:rPr>
              <w:tab/>
              <w:t>Present</w:t>
            </w:r>
            <w:r>
              <w:rPr>
                <w:rFonts w:asciiTheme="minorHAnsi" w:eastAsiaTheme="minorEastAsia" w:hAnsiTheme="minorHAnsi" w:cstheme="minorBidi"/>
                <w:sz w:val="20"/>
                <w:szCs w:val="20"/>
              </w:rPr>
              <w:t>ation of</w:t>
            </w:r>
            <w:r w:rsidRPr="00EC5B76">
              <w:rPr>
                <w:rFonts w:asciiTheme="minorHAnsi" w:eastAsiaTheme="minorEastAsia" w:hAnsiTheme="minorHAnsi" w:cstheme="minorBidi"/>
                <w:sz w:val="20"/>
                <w:szCs w:val="20"/>
              </w:rPr>
              <w:t xml:space="preserve"> the disruptive food chain as a report in the form of podcast, videos and/or rap song to be displayed on class website.</w:t>
            </w:r>
          </w:p>
          <w:p w14:paraId="0FB78278" w14:textId="1D1EC573" w:rsidR="00AE091D" w:rsidRDefault="00AE091D" w:rsidP="00855307">
            <w:pPr>
              <w:rPr>
                <w:rFonts w:asciiTheme="minorHAnsi" w:eastAsiaTheme="minorEastAsia" w:hAnsiTheme="minorHAnsi" w:cstheme="minorBidi"/>
                <w:sz w:val="20"/>
                <w:szCs w:val="20"/>
              </w:rPr>
            </w:pPr>
          </w:p>
        </w:tc>
      </w:tr>
      <w:tr w:rsidR="00AE091D" w14:paraId="2C0933D0" w14:textId="77777777" w:rsidTr="1D2A04EE">
        <w:trPr>
          <w:trHeight w:val="1133"/>
        </w:trPr>
        <w:tc>
          <w:tcPr>
            <w:tcW w:w="14485" w:type="dxa"/>
            <w:gridSpan w:val="6"/>
          </w:tcPr>
          <w:p w14:paraId="228FABEE" w14:textId="1641DF03" w:rsidR="00AE091D" w:rsidRPr="008D3DD7" w:rsidRDefault="00AE091D" w:rsidP="00AE091D">
            <w:pPr>
              <w:rPr>
                <w:rFonts w:asciiTheme="minorHAnsi" w:eastAsiaTheme="minorEastAsia" w:hAnsiTheme="minorHAnsi" w:cstheme="minorBidi"/>
                <w:b/>
                <w:i/>
                <w:sz w:val="20"/>
                <w:szCs w:val="20"/>
              </w:rPr>
            </w:pPr>
            <w:r w:rsidRPr="5D0641B3">
              <w:rPr>
                <w:rFonts w:asciiTheme="minorHAnsi" w:eastAsiaTheme="minorEastAsia" w:hAnsiTheme="minorHAnsi" w:cstheme="minorBidi"/>
                <w:b/>
                <w:bCs/>
                <w:sz w:val="20"/>
                <w:szCs w:val="20"/>
              </w:rPr>
              <w:lastRenderedPageBreak/>
              <w:t>Learning Extensions</w:t>
            </w:r>
            <w:r w:rsidR="00855307" w:rsidRPr="1D2A04EE">
              <w:rPr>
                <w:rFonts w:asciiTheme="minorHAnsi" w:eastAsiaTheme="minorEastAsia" w:hAnsiTheme="minorHAnsi" w:cstheme="minorBidi"/>
                <w:b/>
                <w:bCs/>
                <w:sz w:val="20"/>
                <w:szCs w:val="20"/>
              </w:rPr>
              <w:t>:</w:t>
            </w:r>
            <w:r w:rsidRPr="5D0641B3">
              <w:rPr>
                <w:rFonts w:asciiTheme="minorHAnsi" w:eastAsiaTheme="minorEastAsia" w:hAnsiTheme="minorHAnsi" w:cstheme="minorBidi"/>
                <w:sz w:val="20"/>
                <w:szCs w:val="20"/>
              </w:rPr>
              <w:t xml:space="preserve"> </w:t>
            </w:r>
            <w:r w:rsidRPr="009B6D07">
              <w:rPr>
                <w:rFonts w:asciiTheme="minorHAnsi" w:eastAsiaTheme="minorEastAsia" w:hAnsiTheme="minorHAnsi" w:cstheme="minorBidi"/>
                <w:i/>
                <w:sz w:val="20"/>
                <w:szCs w:val="20"/>
              </w:rPr>
              <w:t>(Learning beyond the classroom)</w:t>
            </w:r>
          </w:p>
          <w:p w14:paraId="4938520A" w14:textId="7456750B" w:rsidR="00102EB9" w:rsidRPr="00102EB9" w:rsidRDefault="00102EB9" w:rsidP="00102EB9">
            <w:pPr>
              <w:ind w:left="720"/>
              <w:rPr>
                <w:rFonts w:asciiTheme="minorHAnsi" w:eastAsiaTheme="minorEastAsia" w:hAnsiTheme="minorHAnsi" w:cstheme="minorBidi"/>
                <w:sz w:val="20"/>
                <w:szCs w:val="20"/>
              </w:rPr>
            </w:pPr>
            <w:r w:rsidRPr="00102EB9">
              <w:rPr>
                <w:rFonts w:asciiTheme="minorHAnsi" w:eastAsiaTheme="minorEastAsia" w:hAnsiTheme="minorHAnsi" w:cstheme="minorBidi"/>
                <w:sz w:val="20"/>
                <w:szCs w:val="20"/>
              </w:rPr>
              <w:t>Belle Isle Aquarium</w:t>
            </w:r>
            <w:r w:rsidR="00D1238B">
              <w:rPr>
                <w:rFonts w:asciiTheme="minorHAnsi" w:eastAsiaTheme="minorEastAsia" w:hAnsiTheme="minorHAnsi" w:cstheme="minorBidi"/>
                <w:sz w:val="20"/>
                <w:szCs w:val="20"/>
              </w:rPr>
              <w:t xml:space="preserve"> field trip</w:t>
            </w:r>
            <w:r w:rsidRPr="00102EB9">
              <w:rPr>
                <w:rFonts w:asciiTheme="minorHAnsi" w:eastAsiaTheme="minorEastAsia" w:hAnsiTheme="minorHAnsi" w:cstheme="minorBidi"/>
                <w:sz w:val="20"/>
                <w:szCs w:val="20"/>
              </w:rPr>
              <w:t>:</w:t>
            </w:r>
          </w:p>
          <w:p w14:paraId="10B0231A" w14:textId="77777777" w:rsidR="00102EB9" w:rsidRPr="00102EB9" w:rsidRDefault="00102EB9" w:rsidP="00102EB9">
            <w:pPr>
              <w:ind w:left="720"/>
              <w:rPr>
                <w:rFonts w:asciiTheme="minorHAnsi" w:eastAsiaTheme="minorEastAsia" w:hAnsiTheme="minorHAnsi" w:cstheme="minorBidi"/>
                <w:sz w:val="20"/>
                <w:szCs w:val="20"/>
              </w:rPr>
            </w:pPr>
            <w:r w:rsidRPr="00102EB9">
              <w:rPr>
                <w:rFonts w:asciiTheme="minorHAnsi" w:eastAsiaTheme="minorEastAsia" w:hAnsiTheme="minorHAnsi" w:cstheme="minorBidi"/>
                <w:sz w:val="20"/>
                <w:szCs w:val="20"/>
              </w:rPr>
              <w:t>•</w:t>
            </w:r>
            <w:r w:rsidRPr="00102EB9">
              <w:rPr>
                <w:rFonts w:asciiTheme="minorHAnsi" w:eastAsiaTheme="minorEastAsia" w:hAnsiTheme="minorHAnsi" w:cstheme="minorBidi"/>
                <w:sz w:val="20"/>
                <w:szCs w:val="20"/>
              </w:rPr>
              <w:tab/>
              <w:t>Matter and Energy in Organisms and Ecosystems</w:t>
            </w:r>
          </w:p>
          <w:p w14:paraId="573563A9" w14:textId="77777777" w:rsidR="00714902" w:rsidRDefault="00102EB9" w:rsidP="00714902">
            <w:pPr>
              <w:ind w:left="720"/>
              <w:rPr>
                <w:rFonts w:asciiTheme="minorHAnsi" w:eastAsiaTheme="minorEastAsia" w:hAnsiTheme="minorHAnsi" w:cstheme="minorBidi"/>
                <w:sz w:val="20"/>
                <w:szCs w:val="20"/>
              </w:rPr>
            </w:pPr>
            <w:r w:rsidRPr="00102EB9">
              <w:rPr>
                <w:rFonts w:asciiTheme="minorHAnsi" w:eastAsiaTheme="minorEastAsia" w:hAnsiTheme="minorHAnsi" w:cstheme="minorBidi"/>
                <w:sz w:val="20"/>
                <w:szCs w:val="20"/>
              </w:rPr>
              <w:t>•</w:t>
            </w:r>
            <w:r w:rsidRPr="00102EB9">
              <w:rPr>
                <w:rFonts w:asciiTheme="minorHAnsi" w:eastAsiaTheme="minorEastAsia" w:hAnsiTheme="minorHAnsi" w:cstheme="minorBidi"/>
                <w:sz w:val="20"/>
                <w:szCs w:val="20"/>
              </w:rPr>
              <w:tab/>
              <w:t xml:space="preserve">Invasive Species Education </w:t>
            </w:r>
          </w:p>
          <w:p w14:paraId="29BFE9B9" w14:textId="77777777" w:rsidR="00714902" w:rsidRDefault="00714902" w:rsidP="00714902">
            <w:pPr>
              <w:ind w:left="720"/>
              <w:rPr>
                <w:rFonts w:asciiTheme="minorHAnsi" w:hAnsiTheme="minorHAnsi" w:cstheme="minorHAnsi"/>
                <w:sz w:val="20"/>
                <w:szCs w:val="20"/>
              </w:rPr>
            </w:pPr>
            <w:r w:rsidRPr="00714902">
              <w:rPr>
                <w:rFonts w:asciiTheme="minorHAnsi" w:eastAsiaTheme="minorEastAsia" w:hAnsiTheme="minorHAnsi" w:cstheme="minorHAnsi"/>
                <w:sz w:val="20"/>
                <w:szCs w:val="20"/>
              </w:rPr>
              <w:t xml:space="preserve">Investigate how Invasive Species are controlled on Belle Isle: </w:t>
            </w:r>
            <w:hyperlink r:id="rId25" w:history="1">
              <w:r w:rsidRPr="00714902">
                <w:rPr>
                  <w:rStyle w:val="Hyperlink"/>
                  <w:rFonts w:asciiTheme="minorHAnsi" w:hAnsiTheme="minorHAnsi" w:cstheme="minorHAnsi"/>
                  <w:sz w:val="20"/>
                  <w:szCs w:val="20"/>
                </w:rPr>
                <w:t>http://www.detroitriver.org/projects/invasive-species-belle-isle.html</w:t>
              </w:r>
            </w:hyperlink>
            <w:r w:rsidRPr="00714902">
              <w:rPr>
                <w:rFonts w:asciiTheme="minorHAnsi" w:hAnsiTheme="minorHAnsi" w:cstheme="minorHAnsi"/>
                <w:sz w:val="20"/>
                <w:szCs w:val="20"/>
              </w:rPr>
              <w:t xml:space="preserve"> </w:t>
            </w:r>
          </w:p>
          <w:p w14:paraId="3C4F040E" w14:textId="77777777" w:rsidR="00714902" w:rsidRDefault="00714902" w:rsidP="00714902">
            <w:pPr>
              <w:ind w:left="720"/>
              <w:rPr>
                <w:rFonts w:asciiTheme="minorHAnsi" w:eastAsiaTheme="minorEastAsia" w:hAnsiTheme="minorHAnsi" w:cstheme="minorHAnsi"/>
                <w:sz w:val="20"/>
                <w:szCs w:val="20"/>
              </w:rPr>
            </w:pPr>
            <w:r>
              <w:rPr>
                <w:rFonts w:asciiTheme="minorHAnsi" w:eastAsiaTheme="minorEastAsia" w:hAnsiTheme="minorHAnsi" w:cstheme="minorHAnsi"/>
                <w:sz w:val="20"/>
                <w:szCs w:val="20"/>
              </w:rPr>
              <w:t>Investigate the impact of phragmites on Belle Isle and what efforts are being used to control it.</w:t>
            </w:r>
          </w:p>
          <w:p w14:paraId="1FC39945" w14:textId="464E7DF3" w:rsidR="00714902" w:rsidRPr="0092082D" w:rsidRDefault="00714902" w:rsidP="00714902">
            <w:pPr>
              <w:ind w:left="720"/>
              <w:rPr>
                <w:rFonts w:asciiTheme="minorHAnsi" w:eastAsiaTheme="minorEastAsia" w:hAnsiTheme="minorHAnsi" w:cstheme="minorHAnsi"/>
                <w:sz w:val="20"/>
                <w:szCs w:val="20"/>
              </w:rPr>
            </w:pPr>
            <w:r w:rsidRPr="0092082D">
              <w:rPr>
                <w:rFonts w:asciiTheme="minorHAnsi" w:eastAsiaTheme="minorEastAsia" w:hAnsiTheme="minorHAnsi" w:cstheme="minorHAnsi"/>
                <w:sz w:val="20"/>
                <w:szCs w:val="20"/>
              </w:rPr>
              <w:t>Find out which invasive species are at the Belle Isle Aquarium.</w:t>
            </w:r>
            <w:r w:rsidR="0092082D" w:rsidRPr="0092082D">
              <w:rPr>
                <w:rFonts w:asciiTheme="minorHAnsi" w:eastAsiaTheme="minorEastAsia" w:hAnsiTheme="minorHAnsi" w:cstheme="minorHAnsi"/>
                <w:sz w:val="20"/>
                <w:szCs w:val="20"/>
              </w:rPr>
              <w:t xml:space="preserve"> </w:t>
            </w:r>
            <w:hyperlink r:id="rId26" w:history="1">
              <w:r w:rsidR="0092082D" w:rsidRPr="00A11F17">
                <w:rPr>
                  <w:rStyle w:val="Hyperlink"/>
                  <w:rFonts w:asciiTheme="minorHAnsi" w:hAnsiTheme="minorHAnsi" w:cstheme="minorHAnsi"/>
                  <w:sz w:val="20"/>
                  <w:szCs w:val="20"/>
                </w:rPr>
                <w:t>http://detroitaquarium.weebly.com/invasive-species.html</w:t>
              </w:r>
            </w:hyperlink>
            <w:r w:rsidR="0092082D" w:rsidRPr="00A11F17">
              <w:rPr>
                <w:rFonts w:asciiTheme="minorHAnsi" w:hAnsiTheme="minorHAnsi" w:cstheme="minorHAnsi"/>
                <w:sz w:val="20"/>
                <w:szCs w:val="20"/>
              </w:rPr>
              <w:t xml:space="preserve"> </w:t>
            </w:r>
          </w:p>
        </w:tc>
      </w:tr>
      <w:tr w:rsidR="00714902" w14:paraId="6EF60348" w14:textId="77777777" w:rsidTr="1D2A04EE">
        <w:trPr>
          <w:trHeight w:val="1133"/>
        </w:trPr>
        <w:tc>
          <w:tcPr>
            <w:tcW w:w="14485" w:type="dxa"/>
            <w:gridSpan w:val="6"/>
          </w:tcPr>
          <w:p w14:paraId="1EA304A5" w14:textId="07D07CD9" w:rsidR="00714902" w:rsidRPr="5D0641B3" w:rsidRDefault="00714902" w:rsidP="00AE091D">
            <w:pPr>
              <w:rPr>
                <w:rFonts w:asciiTheme="minorHAnsi" w:eastAsiaTheme="minorEastAsia" w:hAnsiTheme="minorHAnsi" w:cstheme="minorBidi"/>
                <w:b/>
                <w:bCs/>
                <w:sz w:val="20"/>
                <w:szCs w:val="20"/>
              </w:rPr>
            </w:pPr>
          </w:p>
        </w:tc>
      </w:tr>
      <w:tr w:rsidR="00714902" w14:paraId="08CA63D4" w14:textId="77777777" w:rsidTr="1D2A04EE">
        <w:trPr>
          <w:trHeight w:val="1133"/>
        </w:trPr>
        <w:tc>
          <w:tcPr>
            <w:tcW w:w="14485" w:type="dxa"/>
            <w:gridSpan w:val="6"/>
          </w:tcPr>
          <w:p w14:paraId="22433EBB" w14:textId="77777777" w:rsidR="00714902" w:rsidRDefault="00714902" w:rsidP="00AE091D">
            <w:pPr>
              <w:rPr>
                <w:rFonts w:asciiTheme="minorHAnsi" w:eastAsiaTheme="minorEastAsia" w:hAnsiTheme="minorHAnsi" w:cstheme="minorBidi"/>
                <w:b/>
                <w:bCs/>
                <w:sz w:val="20"/>
                <w:szCs w:val="20"/>
              </w:rPr>
            </w:pPr>
          </w:p>
        </w:tc>
      </w:tr>
    </w:tbl>
    <w:p w14:paraId="0562CB0E" w14:textId="77777777" w:rsidR="004223A5" w:rsidRDefault="004223A5" w:rsidP="5D0641B3">
      <w:pPr>
        <w:widowControl w:val="0"/>
        <w:autoSpaceDE w:val="0"/>
        <w:autoSpaceDN w:val="0"/>
        <w:adjustRightInd w:val="0"/>
        <w:rPr>
          <w:rFonts w:asciiTheme="minorHAnsi" w:eastAsiaTheme="minorEastAsia" w:hAnsiTheme="minorHAnsi" w:cstheme="minorBidi"/>
          <w:b/>
          <w:bCs/>
          <w:sz w:val="20"/>
          <w:szCs w:val="20"/>
          <w:lang w:bidi="en-US"/>
        </w:rPr>
      </w:pPr>
    </w:p>
    <w:sectPr w:rsidR="004223A5" w:rsidSect="00A40B23">
      <w:footerReference w:type="default" r:id="rId27"/>
      <w:pgSz w:w="15840" w:h="12240" w:orient="landscape"/>
      <w:pgMar w:top="864" w:right="547" w:bottom="86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7EB6E3" w14:textId="77777777" w:rsidR="00FA0784" w:rsidRDefault="00FA0784" w:rsidP="00B96E52">
      <w:r>
        <w:separator/>
      </w:r>
    </w:p>
  </w:endnote>
  <w:endnote w:type="continuationSeparator" w:id="0">
    <w:p w14:paraId="0D8F894D" w14:textId="77777777" w:rsidR="00FA0784" w:rsidRDefault="00FA0784" w:rsidP="00B96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EA2B7" w14:textId="77777777" w:rsidR="00B96E52" w:rsidRDefault="00B96E52" w:rsidP="00B96E52">
    <w:pPr>
      <w:pStyle w:val="Footer"/>
    </w:pPr>
    <w:r>
      <w:t>*This material is based upon work supported by the National Science Foundation under Grant No. 1614187.</w:t>
    </w:r>
  </w:p>
  <w:p w14:paraId="65F7F0F8" w14:textId="1FA52006" w:rsidR="00B96E52" w:rsidRDefault="00B96E52" w:rsidP="00B96E52">
    <w:pPr>
      <w:pStyle w:val="Footer"/>
    </w:pPr>
    <w:r>
      <w:t xml:space="preserve">Any opinions, findings, and conclusions or recommendations expressed in this material are those of the authors and do not necessarily reflect the views of the National Science Foundation. #Creation of this educational resource was also funded in part by the Michigan Invasive Species Grant Program through the Departments of Natural Resources, Environmental Quality, and Agricultural and Rural Development.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97F611" w14:textId="77777777" w:rsidR="00FA0784" w:rsidRDefault="00FA0784" w:rsidP="00B96E52">
      <w:r>
        <w:separator/>
      </w:r>
    </w:p>
  </w:footnote>
  <w:footnote w:type="continuationSeparator" w:id="0">
    <w:p w14:paraId="52AFAD8D" w14:textId="77777777" w:rsidR="00FA0784" w:rsidRDefault="00FA0784" w:rsidP="00B96E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B68C6"/>
    <w:multiLevelType w:val="multilevel"/>
    <w:tmpl w:val="74241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343B27"/>
    <w:multiLevelType w:val="multilevel"/>
    <w:tmpl w:val="EF6ED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1A0935"/>
    <w:multiLevelType w:val="hybridMultilevel"/>
    <w:tmpl w:val="F0AA4CCE"/>
    <w:lvl w:ilvl="0" w:tplc="0409000F">
      <w:start w:val="1"/>
      <w:numFmt w:val="decimal"/>
      <w:lvlText w:val="%1."/>
      <w:lvlJc w:val="lef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3" w15:restartNumberingAfterBreak="0">
    <w:nsid w:val="1B553EE5"/>
    <w:multiLevelType w:val="multilevel"/>
    <w:tmpl w:val="39F60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0533FC"/>
    <w:multiLevelType w:val="hybridMultilevel"/>
    <w:tmpl w:val="FBCE9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F51BEE"/>
    <w:multiLevelType w:val="hybridMultilevel"/>
    <w:tmpl w:val="6B68DF0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C60131"/>
    <w:multiLevelType w:val="hybridMultilevel"/>
    <w:tmpl w:val="777EB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0020F9"/>
    <w:multiLevelType w:val="hybridMultilevel"/>
    <w:tmpl w:val="A768D5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A02FF8"/>
    <w:multiLevelType w:val="hybridMultilevel"/>
    <w:tmpl w:val="FC866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BA616D"/>
    <w:multiLevelType w:val="hybridMultilevel"/>
    <w:tmpl w:val="9F062E32"/>
    <w:lvl w:ilvl="0" w:tplc="083A05EC">
      <w:start w:val="1"/>
      <w:numFmt w:val="decimal"/>
      <w:lvlText w:val="%1."/>
      <w:lvlJc w:val="left"/>
      <w:pPr>
        <w:ind w:left="720" w:hanging="360"/>
      </w:pPr>
      <w:rPr>
        <w:rFonts w:ascii="Calibri" w:hAnsi="Calibri" w:cs="TimesNewRomanPS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335235"/>
    <w:multiLevelType w:val="multilevel"/>
    <w:tmpl w:val="0DA01C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4860"/>
        </w:tabs>
        <w:ind w:left="486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00251FF"/>
    <w:multiLevelType w:val="hybridMultilevel"/>
    <w:tmpl w:val="17EC1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C1305D"/>
    <w:multiLevelType w:val="hybridMultilevel"/>
    <w:tmpl w:val="33ACD952"/>
    <w:lvl w:ilvl="0" w:tplc="04090001">
      <w:start w:val="1"/>
      <w:numFmt w:val="bullet"/>
      <w:lvlText w:val=""/>
      <w:lvlJc w:val="left"/>
      <w:pPr>
        <w:ind w:left="1020" w:hanging="360"/>
      </w:pPr>
      <w:rPr>
        <w:rFonts w:ascii="Symbol" w:hAnsi="Symbol"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3" w15:restartNumberingAfterBreak="0">
    <w:nsid w:val="7CA22D85"/>
    <w:multiLevelType w:val="hybridMultilevel"/>
    <w:tmpl w:val="5526E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11"/>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
  </w:num>
  <w:num w:numId="7">
    <w:abstractNumId w:val="9"/>
  </w:num>
  <w:num w:numId="8">
    <w:abstractNumId w:val="0"/>
  </w:num>
  <w:num w:numId="9">
    <w:abstractNumId w:val="3"/>
  </w:num>
  <w:num w:numId="10">
    <w:abstractNumId w:val="2"/>
  </w:num>
  <w:num w:numId="11">
    <w:abstractNumId w:val="12"/>
  </w:num>
  <w:num w:numId="12">
    <w:abstractNumId w:val="7"/>
  </w:num>
  <w:num w:numId="13">
    <w:abstractNumId w:val="4"/>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E55"/>
    <w:rsid w:val="0001229B"/>
    <w:rsid w:val="00013234"/>
    <w:rsid w:val="000157DF"/>
    <w:rsid w:val="00032E05"/>
    <w:rsid w:val="00043F12"/>
    <w:rsid w:val="0006279B"/>
    <w:rsid w:val="00064F09"/>
    <w:rsid w:val="0007248F"/>
    <w:rsid w:val="00073948"/>
    <w:rsid w:val="00086059"/>
    <w:rsid w:val="000A1245"/>
    <w:rsid w:val="000B0B40"/>
    <w:rsid w:val="000B2712"/>
    <w:rsid w:val="000C0980"/>
    <w:rsid w:val="00102EB9"/>
    <w:rsid w:val="00107DC5"/>
    <w:rsid w:val="0011718E"/>
    <w:rsid w:val="00121E8D"/>
    <w:rsid w:val="001272E5"/>
    <w:rsid w:val="00131DE8"/>
    <w:rsid w:val="00132F77"/>
    <w:rsid w:val="001364B4"/>
    <w:rsid w:val="00142193"/>
    <w:rsid w:val="0014662D"/>
    <w:rsid w:val="00194E14"/>
    <w:rsid w:val="001A7C5B"/>
    <w:rsid w:val="001C2409"/>
    <w:rsid w:val="001C24DF"/>
    <w:rsid w:val="001C6EE7"/>
    <w:rsid w:val="001D187A"/>
    <w:rsid w:val="001E038E"/>
    <w:rsid w:val="001F6422"/>
    <w:rsid w:val="002066CA"/>
    <w:rsid w:val="0022363B"/>
    <w:rsid w:val="002510E3"/>
    <w:rsid w:val="00251689"/>
    <w:rsid w:val="00252E8B"/>
    <w:rsid w:val="00275456"/>
    <w:rsid w:val="00276FA5"/>
    <w:rsid w:val="002854F6"/>
    <w:rsid w:val="00286CC0"/>
    <w:rsid w:val="002A2E55"/>
    <w:rsid w:val="002C4CC0"/>
    <w:rsid w:val="002E1B92"/>
    <w:rsid w:val="002F4AA3"/>
    <w:rsid w:val="00310EC6"/>
    <w:rsid w:val="0032251E"/>
    <w:rsid w:val="00324CD4"/>
    <w:rsid w:val="00326F58"/>
    <w:rsid w:val="003B59D3"/>
    <w:rsid w:val="003B5AAC"/>
    <w:rsid w:val="003C2835"/>
    <w:rsid w:val="003D10BB"/>
    <w:rsid w:val="003D1D7A"/>
    <w:rsid w:val="003F027E"/>
    <w:rsid w:val="003F218A"/>
    <w:rsid w:val="004223A5"/>
    <w:rsid w:val="0043226A"/>
    <w:rsid w:val="00454FFE"/>
    <w:rsid w:val="00470721"/>
    <w:rsid w:val="004B0AF4"/>
    <w:rsid w:val="004B4A83"/>
    <w:rsid w:val="004C573C"/>
    <w:rsid w:val="004F52E3"/>
    <w:rsid w:val="00544651"/>
    <w:rsid w:val="00563828"/>
    <w:rsid w:val="00586355"/>
    <w:rsid w:val="005A4605"/>
    <w:rsid w:val="005B10FA"/>
    <w:rsid w:val="005D0B68"/>
    <w:rsid w:val="005F4DF9"/>
    <w:rsid w:val="005F5FD4"/>
    <w:rsid w:val="006344F1"/>
    <w:rsid w:val="00637266"/>
    <w:rsid w:val="00640A74"/>
    <w:rsid w:val="00642F7B"/>
    <w:rsid w:val="00644AF5"/>
    <w:rsid w:val="0069607A"/>
    <w:rsid w:val="006B6482"/>
    <w:rsid w:val="006C0F16"/>
    <w:rsid w:val="006C3FA7"/>
    <w:rsid w:val="006D7F92"/>
    <w:rsid w:val="006F05FD"/>
    <w:rsid w:val="00714902"/>
    <w:rsid w:val="00715C32"/>
    <w:rsid w:val="00742268"/>
    <w:rsid w:val="00742307"/>
    <w:rsid w:val="007427C8"/>
    <w:rsid w:val="00757F9D"/>
    <w:rsid w:val="00776B78"/>
    <w:rsid w:val="007901EE"/>
    <w:rsid w:val="007919A0"/>
    <w:rsid w:val="007B043B"/>
    <w:rsid w:val="007B52E1"/>
    <w:rsid w:val="007B5E20"/>
    <w:rsid w:val="008040E7"/>
    <w:rsid w:val="008063A8"/>
    <w:rsid w:val="00823B61"/>
    <w:rsid w:val="008255C8"/>
    <w:rsid w:val="0083616C"/>
    <w:rsid w:val="00836D4A"/>
    <w:rsid w:val="008433A5"/>
    <w:rsid w:val="00845654"/>
    <w:rsid w:val="00855307"/>
    <w:rsid w:val="00875262"/>
    <w:rsid w:val="008D3DD7"/>
    <w:rsid w:val="008F17E3"/>
    <w:rsid w:val="008F7B24"/>
    <w:rsid w:val="00902408"/>
    <w:rsid w:val="00902879"/>
    <w:rsid w:val="00905241"/>
    <w:rsid w:val="009164D3"/>
    <w:rsid w:val="00917A92"/>
    <w:rsid w:val="00917F58"/>
    <w:rsid w:val="0092082D"/>
    <w:rsid w:val="00923EB8"/>
    <w:rsid w:val="00927284"/>
    <w:rsid w:val="009410C3"/>
    <w:rsid w:val="00941127"/>
    <w:rsid w:val="009466A5"/>
    <w:rsid w:val="009648F4"/>
    <w:rsid w:val="00965E5B"/>
    <w:rsid w:val="009666A7"/>
    <w:rsid w:val="009718AE"/>
    <w:rsid w:val="00984612"/>
    <w:rsid w:val="009856B3"/>
    <w:rsid w:val="009874F9"/>
    <w:rsid w:val="009A74C6"/>
    <w:rsid w:val="009B1569"/>
    <w:rsid w:val="009B2A0F"/>
    <w:rsid w:val="009B6D07"/>
    <w:rsid w:val="009C51DF"/>
    <w:rsid w:val="009C6A77"/>
    <w:rsid w:val="009C76D0"/>
    <w:rsid w:val="009D52AA"/>
    <w:rsid w:val="009D5CFC"/>
    <w:rsid w:val="009F2F95"/>
    <w:rsid w:val="009F7512"/>
    <w:rsid w:val="00A10EEF"/>
    <w:rsid w:val="00A11F17"/>
    <w:rsid w:val="00A12ECA"/>
    <w:rsid w:val="00A16F56"/>
    <w:rsid w:val="00A17A35"/>
    <w:rsid w:val="00A40B23"/>
    <w:rsid w:val="00A43DC2"/>
    <w:rsid w:val="00AB08CE"/>
    <w:rsid w:val="00AC4EF8"/>
    <w:rsid w:val="00AD4EF6"/>
    <w:rsid w:val="00AE091D"/>
    <w:rsid w:val="00AE1586"/>
    <w:rsid w:val="00AE1C38"/>
    <w:rsid w:val="00AE330B"/>
    <w:rsid w:val="00AF0341"/>
    <w:rsid w:val="00AF2CEE"/>
    <w:rsid w:val="00B06710"/>
    <w:rsid w:val="00B112C8"/>
    <w:rsid w:val="00B21F5E"/>
    <w:rsid w:val="00B42AA4"/>
    <w:rsid w:val="00B62EA5"/>
    <w:rsid w:val="00B647E3"/>
    <w:rsid w:val="00B8538B"/>
    <w:rsid w:val="00B96E52"/>
    <w:rsid w:val="00BA49FC"/>
    <w:rsid w:val="00BE2102"/>
    <w:rsid w:val="00BE419B"/>
    <w:rsid w:val="00C1036A"/>
    <w:rsid w:val="00C21FE4"/>
    <w:rsid w:val="00C25C05"/>
    <w:rsid w:val="00C56E0A"/>
    <w:rsid w:val="00C63853"/>
    <w:rsid w:val="00C70904"/>
    <w:rsid w:val="00C72721"/>
    <w:rsid w:val="00C7680C"/>
    <w:rsid w:val="00C81D2F"/>
    <w:rsid w:val="00C86985"/>
    <w:rsid w:val="00CA55A9"/>
    <w:rsid w:val="00CA56BE"/>
    <w:rsid w:val="00CB3D26"/>
    <w:rsid w:val="00CC3639"/>
    <w:rsid w:val="00CC3FF9"/>
    <w:rsid w:val="00CD63F4"/>
    <w:rsid w:val="00CF2BDB"/>
    <w:rsid w:val="00CF7733"/>
    <w:rsid w:val="00D116C7"/>
    <w:rsid w:val="00D1238B"/>
    <w:rsid w:val="00D50933"/>
    <w:rsid w:val="00D6519C"/>
    <w:rsid w:val="00D67E57"/>
    <w:rsid w:val="00D84BF8"/>
    <w:rsid w:val="00D93C02"/>
    <w:rsid w:val="00DC6E37"/>
    <w:rsid w:val="00DD3DA9"/>
    <w:rsid w:val="00DD7B8F"/>
    <w:rsid w:val="00DE479E"/>
    <w:rsid w:val="00E174BF"/>
    <w:rsid w:val="00E215B8"/>
    <w:rsid w:val="00E23CF3"/>
    <w:rsid w:val="00E420C4"/>
    <w:rsid w:val="00E53120"/>
    <w:rsid w:val="00E6734D"/>
    <w:rsid w:val="00E845BB"/>
    <w:rsid w:val="00E84992"/>
    <w:rsid w:val="00E93554"/>
    <w:rsid w:val="00EA770E"/>
    <w:rsid w:val="00EC5B76"/>
    <w:rsid w:val="00ED3969"/>
    <w:rsid w:val="00EE75DF"/>
    <w:rsid w:val="00F33D31"/>
    <w:rsid w:val="00F36F7F"/>
    <w:rsid w:val="00F66570"/>
    <w:rsid w:val="00F762E4"/>
    <w:rsid w:val="00FA0784"/>
    <w:rsid w:val="00FB35A6"/>
    <w:rsid w:val="00FC1974"/>
    <w:rsid w:val="00FE2421"/>
    <w:rsid w:val="00FE6572"/>
    <w:rsid w:val="1D2A04EE"/>
    <w:rsid w:val="4775FFAE"/>
    <w:rsid w:val="4D249C61"/>
    <w:rsid w:val="5D0641B3"/>
    <w:rsid w:val="66791DD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BF76B0"/>
  <w15:docId w15:val="{5F2A2C7A-3794-4653-9F2C-FC084971C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3">
    <w:name w:val="heading 3"/>
    <w:basedOn w:val="Normal"/>
    <w:link w:val="Heading3Char"/>
    <w:uiPriority w:val="9"/>
    <w:qFormat/>
    <w:rsid w:val="00CA56B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A2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856B3"/>
    <w:rPr>
      <w:color w:val="0563C1"/>
      <w:u w:val="single"/>
    </w:rPr>
  </w:style>
  <w:style w:type="character" w:customStyle="1" w:styleId="Mention1">
    <w:name w:val="Mention1"/>
    <w:uiPriority w:val="99"/>
    <w:semiHidden/>
    <w:unhideWhenUsed/>
    <w:rsid w:val="009856B3"/>
    <w:rPr>
      <w:color w:val="2B579A"/>
      <w:shd w:val="clear" w:color="auto" w:fill="E6E6E6"/>
    </w:rPr>
  </w:style>
  <w:style w:type="character" w:customStyle="1" w:styleId="popup">
    <w:name w:val="popup"/>
    <w:rsid w:val="00CA56BE"/>
  </w:style>
  <w:style w:type="character" w:customStyle="1" w:styleId="Heading3Char">
    <w:name w:val="Heading 3 Char"/>
    <w:link w:val="Heading3"/>
    <w:uiPriority w:val="9"/>
    <w:rsid w:val="00CA56BE"/>
    <w:rPr>
      <w:b/>
      <w:bCs/>
      <w:sz w:val="27"/>
      <w:szCs w:val="27"/>
    </w:rPr>
  </w:style>
  <w:style w:type="character" w:customStyle="1" w:styleId="UnresolvedMention1">
    <w:name w:val="Unresolved Mention1"/>
    <w:uiPriority w:val="99"/>
    <w:semiHidden/>
    <w:unhideWhenUsed/>
    <w:rsid w:val="00CF7733"/>
    <w:rPr>
      <w:color w:val="808080"/>
      <w:shd w:val="clear" w:color="auto" w:fill="E6E6E6"/>
    </w:rPr>
  </w:style>
  <w:style w:type="character" w:styleId="FollowedHyperlink">
    <w:name w:val="FollowedHyperlink"/>
    <w:rsid w:val="007B043B"/>
    <w:rPr>
      <w:color w:val="954F72"/>
      <w:u w:val="single"/>
    </w:rPr>
  </w:style>
  <w:style w:type="character" w:customStyle="1" w:styleId="normaltextrun">
    <w:name w:val="normaltextrun"/>
    <w:basedOn w:val="DefaultParagraphFont"/>
    <w:rsid w:val="00715C32"/>
  </w:style>
  <w:style w:type="character" w:customStyle="1" w:styleId="eop">
    <w:name w:val="eop"/>
    <w:basedOn w:val="DefaultParagraphFont"/>
    <w:rsid w:val="00715C32"/>
  </w:style>
  <w:style w:type="paragraph" w:styleId="BalloonText">
    <w:name w:val="Balloon Text"/>
    <w:basedOn w:val="Normal"/>
    <w:link w:val="BalloonTextChar"/>
    <w:rsid w:val="001A7C5B"/>
    <w:rPr>
      <w:rFonts w:ascii="Segoe UI" w:hAnsi="Segoe UI" w:cs="Segoe UI"/>
      <w:sz w:val="18"/>
      <w:szCs w:val="18"/>
    </w:rPr>
  </w:style>
  <w:style w:type="character" w:customStyle="1" w:styleId="BalloonTextChar">
    <w:name w:val="Balloon Text Char"/>
    <w:basedOn w:val="DefaultParagraphFont"/>
    <w:link w:val="BalloonText"/>
    <w:rsid w:val="001A7C5B"/>
    <w:rPr>
      <w:rFonts w:ascii="Segoe UI" w:hAnsi="Segoe UI" w:cs="Segoe UI"/>
      <w:sz w:val="18"/>
      <w:szCs w:val="18"/>
      <w:lang w:eastAsia="en-US"/>
    </w:rPr>
  </w:style>
  <w:style w:type="paragraph" w:styleId="ListParagraph">
    <w:name w:val="List Paragraph"/>
    <w:basedOn w:val="Normal"/>
    <w:uiPriority w:val="34"/>
    <w:qFormat/>
    <w:rsid w:val="00C81D2F"/>
    <w:pPr>
      <w:ind w:left="720"/>
      <w:contextualSpacing/>
    </w:pPr>
  </w:style>
  <w:style w:type="character" w:styleId="UnresolvedMention">
    <w:name w:val="Unresolved Mention"/>
    <w:basedOn w:val="DefaultParagraphFont"/>
    <w:uiPriority w:val="99"/>
    <w:semiHidden/>
    <w:unhideWhenUsed/>
    <w:rsid w:val="00D67E57"/>
    <w:rPr>
      <w:color w:val="605E5C"/>
      <w:shd w:val="clear" w:color="auto" w:fill="E1DFDD"/>
    </w:rPr>
  </w:style>
  <w:style w:type="character" w:styleId="CommentReference">
    <w:name w:val="annotation reference"/>
    <w:basedOn w:val="DefaultParagraphFont"/>
    <w:semiHidden/>
    <w:unhideWhenUsed/>
    <w:rsid w:val="00917A92"/>
    <w:rPr>
      <w:sz w:val="16"/>
      <w:szCs w:val="16"/>
    </w:rPr>
  </w:style>
  <w:style w:type="paragraph" w:styleId="CommentText">
    <w:name w:val="annotation text"/>
    <w:basedOn w:val="Normal"/>
    <w:link w:val="CommentTextChar"/>
    <w:semiHidden/>
    <w:unhideWhenUsed/>
    <w:rsid w:val="00917A92"/>
    <w:rPr>
      <w:sz w:val="20"/>
      <w:szCs w:val="20"/>
    </w:rPr>
  </w:style>
  <w:style w:type="character" w:customStyle="1" w:styleId="CommentTextChar">
    <w:name w:val="Comment Text Char"/>
    <w:basedOn w:val="DefaultParagraphFont"/>
    <w:link w:val="CommentText"/>
    <w:semiHidden/>
    <w:rsid w:val="00917A92"/>
    <w:rPr>
      <w:lang w:eastAsia="en-US"/>
    </w:rPr>
  </w:style>
  <w:style w:type="paragraph" w:styleId="CommentSubject">
    <w:name w:val="annotation subject"/>
    <w:basedOn w:val="CommentText"/>
    <w:next w:val="CommentText"/>
    <w:link w:val="CommentSubjectChar"/>
    <w:semiHidden/>
    <w:unhideWhenUsed/>
    <w:rsid w:val="00917A92"/>
    <w:rPr>
      <w:b/>
      <w:bCs/>
    </w:rPr>
  </w:style>
  <w:style w:type="character" w:customStyle="1" w:styleId="CommentSubjectChar">
    <w:name w:val="Comment Subject Char"/>
    <w:basedOn w:val="CommentTextChar"/>
    <w:link w:val="CommentSubject"/>
    <w:semiHidden/>
    <w:rsid w:val="00917A92"/>
    <w:rPr>
      <w:b/>
      <w:bCs/>
      <w:lang w:eastAsia="en-US"/>
    </w:rPr>
  </w:style>
  <w:style w:type="paragraph" w:styleId="Header">
    <w:name w:val="header"/>
    <w:basedOn w:val="Normal"/>
    <w:link w:val="HeaderChar"/>
    <w:unhideWhenUsed/>
    <w:rsid w:val="00B96E52"/>
    <w:pPr>
      <w:tabs>
        <w:tab w:val="center" w:pos="4680"/>
        <w:tab w:val="right" w:pos="9360"/>
      </w:tabs>
    </w:pPr>
  </w:style>
  <w:style w:type="character" w:customStyle="1" w:styleId="HeaderChar">
    <w:name w:val="Header Char"/>
    <w:basedOn w:val="DefaultParagraphFont"/>
    <w:link w:val="Header"/>
    <w:rsid w:val="00B96E52"/>
    <w:rPr>
      <w:sz w:val="24"/>
      <w:szCs w:val="24"/>
      <w:lang w:eastAsia="en-US"/>
    </w:rPr>
  </w:style>
  <w:style w:type="paragraph" w:styleId="Footer">
    <w:name w:val="footer"/>
    <w:basedOn w:val="Normal"/>
    <w:link w:val="FooterChar"/>
    <w:unhideWhenUsed/>
    <w:rsid w:val="00B96E52"/>
    <w:pPr>
      <w:tabs>
        <w:tab w:val="center" w:pos="4680"/>
        <w:tab w:val="right" w:pos="9360"/>
      </w:tabs>
    </w:pPr>
  </w:style>
  <w:style w:type="character" w:customStyle="1" w:styleId="FooterChar">
    <w:name w:val="Footer Char"/>
    <w:basedOn w:val="DefaultParagraphFont"/>
    <w:link w:val="Footer"/>
    <w:rsid w:val="00B96E5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719523">
      <w:bodyDiv w:val="1"/>
      <w:marLeft w:val="0"/>
      <w:marRight w:val="0"/>
      <w:marTop w:val="0"/>
      <w:marBottom w:val="0"/>
      <w:divBdr>
        <w:top w:val="none" w:sz="0" w:space="0" w:color="auto"/>
        <w:left w:val="none" w:sz="0" w:space="0" w:color="auto"/>
        <w:bottom w:val="none" w:sz="0" w:space="0" w:color="auto"/>
        <w:right w:val="none" w:sz="0" w:space="0" w:color="auto"/>
      </w:divBdr>
      <w:divsChild>
        <w:div w:id="283928363">
          <w:marLeft w:val="0"/>
          <w:marRight w:val="0"/>
          <w:marTop w:val="0"/>
          <w:marBottom w:val="0"/>
          <w:divBdr>
            <w:top w:val="none" w:sz="0" w:space="0" w:color="auto"/>
            <w:left w:val="none" w:sz="0" w:space="0" w:color="auto"/>
            <w:bottom w:val="none" w:sz="0" w:space="0" w:color="auto"/>
            <w:right w:val="none" w:sz="0" w:space="0" w:color="auto"/>
          </w:divBdr>
          <w:divsChild>
            <w:div w:id="1439177857">
              <w:marLeft w:val="150"/>
              <w:marRight w:val="150"/>
              <w:marTop w:val="0"/>
              <w:marBottom w:val="15"/>
              <w:divBdr>
                <w:top w:val="none" w:sz="0" w:space="0" w:color="auto"/>
                <w:left w:val="none" w:sz="0" w:space="0" w:color="auto"/>
                <w:bottom w:val="none" w:sz="0" w:space="0" w:color="auto"/>
                <w:right w:val="none" w:sz="0" w:space="0" w:color="auto"/>
              </w:divBdr>
              <w:divsChild>
                <w:div w:id="367920501">
                  <w:marLeft w:val="0"/>
                  <w:marRight w:val="0"/>
                  <w:marTop w:val="0"/>
                  <w:marBottom w:val="0"/>
                  <w:divBdr>
                    <w:top w:val="none" w:sz="0" w:space="0" w:color="auto"/>
                    <w:left w:val="none" w:sz="0" w:space="0" w:color="auto"/>
                    <w:bottom w:val="none" w:sz="0" w:space="0" w:color="auto"/>
                    <w:right w:val="none" w:sz="0" w:space="0" w:color="auto"/>
                  </w:divBdr>
                  <w:divsChild>
                    <w:div w:id="209995394">
                      <w:marLeft w:val="0"/>
                      <w:marRight w:val="0"/>
                      <w:marTop w:val="0"/>
                      <w:marBottom w:val="0"/>
                      <w:divBdr>
                        <w:top w:val="none" w:sz="0" w:space="0" w:color="auto"/>
                        <w:left w:val="none" w:sz="0" w:space="0" w:color="auto"/>
                        <w:bottom w:val="none" w:sz="0" w:space="0" w:color="auto"/>
                        <w:right w:val="none" w:sz="0" w:space="0" w:color="auto"/>
                      </w:divBdr>
                      <w:divsChild>
                        <w:div w:id="1964193713">
                          <w:marLeft w:val="0"/>
                          <w:marRight w:val="0"/>
                          <w:marTop w:val="0"/>
                          <w:marBottom w:val="0"/>
                          <w:divBdr>
                            <w:top w:val="none" w:sz="0" w:space="0" w:color="auto"/>
                            <w:left w:val="none" w:sz="0" w:space="0" w:color="auto"/>
                            <w:bottom w:val="none" w:sz="0" w:space="0" w:color="auto"/>
                            <w:right w:val="none" w:sz="0" w:space="0" w:color="auto"/>
                          </w:divBdr>
                          <w:divsChild>
                            <w:div w:id="917833454">
                              <w:marLeft w:val="0"/>
                              <w:marRight w:val="0"/>
                              <w:marTop w:val="0"/>
                              <w:marBottom w:val="0"/>
                              <w:divBdr>
                                <w:top w:val="none" w:sz="0" w:space="0" w:color="auto"/>
                                <w:left w:val="none" w:sz="0" w:space="0" w:color="auto"/>
                                <w:bottom w:val="none" w:sz="0" w:space="0" w:color="auto"/>
                                <w:right w:val="none" w:sz="0" w:space="0" w:color="auto"/>
                              </w:divBdr>
                              <w:divsChild>
                                <w:div w:id="1726104926">
                                  <w:marLeft w:val="0"/>
                                  <w:marRight w:val="0"/>
                                  <w:marTop w:val="0"/>
                                  <w:marBottom w:val="0"/>
                                  <w:divBdr>
                                    <w:top w:val="none" w:sz="0" w:space="0" w:color="auto"/>
                                    <w:left w:val="none" w:sz="0" w:space="0" w:color="auto"/>
                                    <w:bottom w:val="none" w:sz="0" w:space="0" w:color="auto"/>
                                    <w:right w:val="none" w:sz="0" w:space="0" w:color="auto"/>
                                  </w:divBdr>
                                  <w:divsChild>
                                    <w:div w:id="1889367601">
                                      <w:marLeft w:val="0"/>
                                      <w:marRight w:val="0"/>
                                      <w:marTop w:val="0"/>
                                      <w:marBottom w:val="0"/>
                                      <w:divBdr>
                                        <w:top w:val="none" w:sz="0" w:space="0" w:color="auto"/>
                                        <w:left w:val="none" w:sz="0" w:space="0" w:color="auto"/>
                                        <w:bottom w:val="none" w:sz="0" w:space="0" w:color="auto"/>
                                        <w:right w:val="none" w:sz="0" w:space="0" w:color="auto"/>
                                      </w:divBdr>
                                      <w:divsChild>
                                        <w:div w:id="1564490736">
                                          <w:marLeft w:val="0"/>
                                          <w:marRight w:val="0"/>
                                          <w:marTop w:val="0"/>
                                          <w:marBottom w:val="0"/>
                                          <w:divBdr>
                                            <w:top w:val="none" w:sz="0" w:space="0" w:color="auto"/>
                                            <w:left w:val="single" w:sz="6" w:space="8" w:color="CCCCCC"/>
                                            <w:bottom w:val="none" w:sz="0" w:space="0" w:color="auto"/>
                                            <w:right w:val="single" w:sz="6" w:space="8" w:color="CCCCCC"/>
                                          </w:divBdr>
                                          <w:divsChild>
                                            <w:div w:id="2131239614">
                                              <w:marLeft w:val="0"/>
                                              <w:marRight w:val="0"/>
                                              <w:marTop w:val="0"/>
                                              <w:marBottom w:val="300"/>
                                              <w:divBdr>
                                                <w:top w:val="none" w:sz="0" w:space="0" w:color="auto"/>
                                                <w:left w:val="none" w:sz="0" w:space="0" w:color="auto"/>
                                                <w:bottom w:val="none" w:sz="0" w:space="0" w:color="auto"/>
                                                <w:right w:val="none" w:sz="0" w:space="0" w:color="auto"/>
                                              </w:divBdr>
                                              <w:divsChild>
                                                <w:div w:id="2016881860">
                                                  <w:marLeft w:val="0"/>
                                                  <w:marRight w:val="0"/>
                                                  <w:marTop w:val="0"/>
                                                  <w:marBottom w:val="0"/>
                                                  <w:divBdr>
                                                    <w:top w:val="none" w:sz="0" w:space="0" w:color="auto"/>
                                                    <w:left w:val="none" w:sz="0" w:space="0" w:color="auto"/>
                                                    <w:bottom w:val="none" w:sz="0" w:space="0" w:color="auto"/>
                                                    <w:right w:val="none" w:sz="0" w:space="0" w:color="auto"/>
                                                  </w:divBdr>
                                                  <w:divsChild>
                                                    <w:div w:id="1133911776">
                                                      <w:marLeft w:val="0"/>
                                                      <w:marRight w:val="0"/>
                                                      <w:marTop w:val="0"/>
                                                      <w:marBottom w:val="0"/>
                                                      <w:divBdr>
                                                        <w:top w:val="none" w:sz="0" w:space="0" w:color="auto"/>
                                                        <w:left w:val="none" w:sz="0" w:space="0" w:color="auto"/>
                                                        <w:bottom w:val="none" w:sz="0" w:space="0" w:color="auto"/>
                                                        <w:right w:val="none" w:sz="0" w:space="0" w:color="auto"/>
                                                      </w:divBdr>
                                                      <w:divsChild>
                                                        <w:div w:id="202008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0837703">
      <w:bodyDiv w:val="1"/>
      <w:marLeft w:val="0"/>
      <w:marRight w:val="0"/>
      <w:marTop w:val="0"/>
      <w:marBottom w:val="0"/>
      <w:divBdr>
        <w:top w:val="none" w:sz="0" w:space="0" w:color="auto"/>
        <w:left w:val="none" w:sz="0" w:space="0" w:color="auto"/>
        <w:bottom w:val="none" w:sz="0" w:space="0" w:color="auto"/>
        <w:right w:val="none" w:sz="0" w:space="0" w:color="auto"/>
      </w:divBdr>
    </w:div>
    <w:div w:id="382566010">
      <w:bodyDiv w:val="1"/>
      <w:marLeft w:val="0"/>
      <w:marRight w:val="0"/>
      <w:marTop w:val="0"/>
      <w:marBottom w:val="0"/>
      <w:divBdr>
        <w:top w:val="none" w:sz="0" w:space="0" w:color="auto"/>
        <w:left w:val="none" w:sz="0" w:space="0" w:color="auto"/>
        <w:bottom w:val="none" w:sz="0" w:space="0" w:color="auto"/>
        <w:right w:val="none" w:sz="0" w:space="0" w:color="auto"/>
      </w:divBdr>
    </w:div>
    <w:div w:id="514346406">
      <w:bodyDiv w:val="1"/>
      <w:marLeft w:val="0"/>
      <w:marRight w:val="0"/>
      <w:marTop w:val="0"/>
      <w:marBottom w:val="0"/>
      <w:divBdr>
        <w:top w:val="none" w:sz="0" w:space="0" w:color="auto"/>
        <w:left w:val="none" w:sz="0" w:space="0" w:color="auto"/>
        <w:bottom w:val="none" w:sz="0" w:space="0" w:color="auto"/>
        <w:right w:val="none" w:sz="0" w:space="0" w:color="auto"/>
      </w:divBdr>
    </w:div>
    <w:div w:id="614141248">
      <w:bodyDiv w:val="1"/>
      <w:marLeft w:val="0"/>
      <w:marRight w:val="0"/>
      <w:marTop w:val="0"/>
      <w:marBottom w:val="0"/>
      <w:divBdr>
        <w:top w:val="none" w:sz="0" w:space="0" w:color="auto"/>
        <w:left w:val="none" w:sz="0" w:space="0" w:color="auto"/>
        <w:bottom w:val="none" w:sz="0" w:space="0" w:color="auto"/>
        <w:right w:val="none" w:sz="0" w:space="0" w:color="auto"/>
      </w:divBdr>
    </w:div>
    <w:div w:id="751851738">
      <w:bodyDiv w:val="1"/>
      <w:marLeft w:val="0"/>
      <w:marRight w:val="0"/>
      <w:marTop w:val="0"/>
      <w:marBottom w:val="0"/>
      <w:divBdr>
        <w:top w:val="none" w:sz="0" w:space="0" w:color="auto"/>
        <w:left w:val="none" w:sz="0" w:space="0" w:color="auto"/>
        <w:bottom w:val="none" w:sz="0" w:space="0" w:color="auto"/>
        <w:right w:val="none" w:sz="0" w:space="0" w:color="auto"/>
      </w:divBdr>
    </w:div>
    <w:div w:id="1042946452">
      <w:bodyDiv w:val="1"/>
      <w:marLeft w:val="0"/>
      <w:marRight w:val="0"/>
      <w:marTop w:val="0"/>
      <w:marBottom w:val="0"/>
      <w:divBdr>
        <w:top w:val="none" w:sz="0" w:space="0" w:color="auto"/>
        <w:left w:val="none" w:sz="0" w:space="0" w:color="auto"/>
        <w:bottom w:val="none" w:sz="0" w:space="0" w:color="auto"/>
        <w:right w:val="none" w:sz="0" w:space="0" w:color="auto"/>
      </w:divBdr>
    </w:div>
    <w:div w:id="1383361147">
      <w:bodyDiv w:val="1"/>
      <w:marLeft w:val="0"/>
      <w:marRight w:val="0"/>
      <w:marTop w:val="0"/>
      <w:marBottom w:val="0"/>
      <w:divBdr>
        <w:top w:val="none" w:sz="0" w:space="0" w:color="auto"/>
        <w:left w:val="none" w:sz="0" w:space="0" w:color="auto"/>
        <w:bottom w:val="none" w:sz="0" w:space="0" w:color="auto"/>
        <w:right w:val="none" w:sz="0" w:space="0" w:color="auto"/>
      </w:divBdr>
    </w:div>
    <w:div w:id="1442803668">
      <w:bodyDiv w:val="1"/>
      <w:marLeft w:val="0"/>
      <w:marRight w:val="0"/>
      <w:marTop w:val="0"/>
      <w:marBottom w:val="0"/>
      <w:divBdr>
        <w:top w:val="none" w:sz="0" w:space="0" w:color="auto"/>
        <w:left w:val="none" w:sz="0" w:space="0" w:color="auto"/>
        <w:bottom w:val="none" w:sz="0" w:space="0" w:color="auto"/>
        <w:right w:val="none" w:sz="0" w:space="0" w:color="auto"/>
      </w:divBdr>
    </w:div>
    <w:div w:id="1491365141">
      <w:bodyDiv w:val="1"/>
      <w:marLeft w:val="0"/>
      <w:marRight w:val="0"/>
      <w:marTop w:val="0"/>
      <w:marBottom w:val="0"/>
      <w:divBdr>
        <w:top w:val="none" w:sz="0" w:space="0" w:color="auto"/>
        <w:left w:val="none" w:sz="0" w:space="0" w:color="auto"/>
        <w:bottom w:val="none" w:sz="0" w:space="0" w:color="auto"/>
        <w:right w:val="none" w:sz="0" w:space="0" w:color="auto"/>
      </w:divBdr>
    </w:div>
    <w:div w:id="1591768941">
      <w:bodyDiv w:val="1"/>
      <w:marLeft w:val="0"/>
      <w:marRight w:val="0"/>
      <w:marTop w:val="0"/>
      <w:marBottom w:val="0"/>
      <w:divBdr>
        <w:top w:val="none" w:sz="0" w:space="0" w:color="auto"/>
        <w:left w:val="none" w:sz="0" w:space="0" w:color="auto"/>
        <w:bottom w:val="none" w:sz="0" w:space="0" w:color="auto"/>
        <w:right w:val="none" w:sz="0" w:space="0" w:color="auto"/>
      </w:divBdr>
    </w:div>
    <w:div w:id="1783258580">
      <w:bodyDiv w:val="1"/>
      <w:marLeft w:val="0"/>
      <w:marRight w:val="0"/>
      <w:marTop w:val="0"/>
      <w:marBottom w:val="0"/>
      <w:divBdr>
        <w:top w:val="none" w:sz="0" w:space="0" w:color="auto"/>
        <w:left w:val="none" w:sz="0" w:space="0" w:color="auto"/>
        <w:bottom w:val="none" w:sz="0" w:space="0" w:color="auto"/>
        <w:right w:val="none" w:sz="0" w:space="0" w:color="auto"/>
      </w:divBdr>
    </w:div>
    <w:div w:id="1834371804">
      <w:bodyDiv w:val="1"/>
      <w:marLeft w:val="0"/>
      <w:marRight w:val="0"/>
      <w:marTop w:val="0"/>
      <w:marBottom w:val="0"/>
      <w:divBdr>
        <w:top w:val="none" w:sz="0" w:space="0" w:color="auto"/>
        <w:left w:val="none" w:sz="0" w:space="0" w:color="auto"/>
        <w:bottom w:val="none" w:sz="0" w:space="0" w:color="auto"/>
        <w:right w:val="none" w:sz="0" w:space="0" w:color="auto"/>
      </w:divBdr>
    </w:div>
    <w:div w:id="206197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obin.Chambers@detroitk12.org" TargetMode="External"/><Relationship Id="rId18" Type="http://schemas.openxmlformats.org/officeDocument/2006/relationships/diagramQuickStyle" Target="diagrams/quickStyle1.xml"/><Relationship Id="rId26" Type="http://schemas.openxmlformats.org/officeDocument/2006/relationships/hyperlink" Target="http://detroitaquarium.weebly.com/invasive-species.html" TargetMode="External"/><Relationship Id="rId3" Type="http://schemas.openxmlformats.org/officeDocument/2006/relationships/customXml" Target="../customXml/item3.xml"/><Relationship Id="rId21" Type="http://schemas.openxmlformats.org/officeDocument/2006/relationships/hyperlink" Target="https://www.michigan.gov/invasives" TargetMode="Externa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diagramLayout" Target="diagrams/layout1.xml"/><Relationship Id="rId25" Type="http://schemas.openxmlformats.org/officeDocument/2006/relationships/hyperlink" Target="http://www.detroitriver.org/projects/invasive-species-belle-isle.html" TargetMode="Externa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s://www.biaquariumstem.org/educating-about-invasive-species.html" TargetMode="External"/><Relationship Id="rId5" Type="http://schemas.openxmlformats.org/officeDocument/2006/relationships/styles" Target="styles.xml"/><Relationship Id="rId15" Type="http://schemas.openxmlformats.org/officeDocument/2006/relationships/hyperlink" Target="https://khanacademy.zendesk.com/hc/en-us/articles/204577214-How-do-I-use-Khan-Academy-with-Clever-integration-" TargetMode="External"/><Relationship Id="rId23" Type="http://schemas.openxmlformats.org/officeDocument/2006/relationships/hyperlink" Target="https://www.youtube.com/watch?v=EqskoRWMXbA&amp;list=PL-fE10S48PrkMavY5MxvKWhVg6tGW8c-x" TargetMode="External"/><Relationship Id="rId28" Type="http://schemas.openxmlformats.org/officeDocument/2006/relationships/fontTable" Target="fontTable.xml"/><Relationship Id="rId10" Type="http://schemas.openxmlformats.org/officeDocument/2006/relationships/image" Target="media/image1.emf"/><Relationship Id="rId19" Type="http://schemas.openxmlformats.org/officeDocument/2006/relationships/diagramColors" Target="diagrams/colors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michigan.gov/invasives" TargetMode="External"/><Relationship Id="rId22" Type="http://schemas.openxmlformats.org/officeDocument/2006/relationships/hyperlink" Target="https://quizlet.com/" TargetMode="External"/><Relationship Id="rId27"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8167EBC-4AC3-4AEF-992F-B3567278E792}" type="doc">
      <dgm:prSet loTypeId="urn:microsoft.com/office/officeart/2005/8/layout/cycle1" loCatId="cycle" qsTypeId="urn:microsoft.com/office/officeart/2005/8/quickstyle/simple1" qsCatId="simple" csTypeId="urn:microsoft.com/office/officeart/2005/8/colors/accent1_2" csCatId="accent1" phldr="1"/>
      <dgm:spPr/>
      <dgm:t>
        <a:bodyPr/>
        <a:lstStyle/>
        <a:p>
          <a:endParaRPr lang="en-US"/>
        </a:p>
      </dgm:t>
    </dgm:pt>
    <dgm:pt modelId="{25CF4010-5D99-467D-9188-6B949D08F829}">
      <dgm:prSet phldrT="[Text]" custT="1"/>
      <dgm:spPr/>
      <dgm:t>
        <a:bodyPr/>
        <a:lstStyle/>
        <a:p>
          <a:r>
            <a:rPr lang="en-US" sz="1200"/>
            <a:t>1970 - Asian Carp introduced in to the United States</a:t>
          </a:r>
        </a:p>
      </dgm:t>
    </dgm:pt>
    <dgm:pt modelId="{DFA0C8A3-D564-4C7B-9676-5A77D3024B8E}" type="parTrans" cxnId="{A9D62E2E-8C9C-4289-9298-B44FEFD3B705}">
      <dgm:prSet/>
      <dgm:spPr/>
      <dgm:t>
        <a:bodyPr/>
        <a:lstStyle/>
        <a:p>
          <a:endParaRPr lang="en-US"/>
        </a:p>
      </dgm:t>
    </dgm:pt>
    <dgm:pt modelId="{C0C5D6CE-B445-4824-AFB6-03D88FB41D29}" type="sibTrans" cxnId="{A9D62E2E-8C9C-4289-9298-B44FEFD3B705}">
      <dgm:prSet/>
      <dgm:spPr/>
      <dgm:t>
        <a:bodyPr/>
        <a:lstStyle/>
        <a:p>
          <a:endParaRPr lang="en-US"/>
        </a:p>
      </dgm:t>
    </dgm:pt>
    <dgm:pt modelId="{1EEFF12A-9012-441F-A596-747A555731C7}">
      <dgm:prSet phldrT="[Text]" custT="1"/>
      <dgm:spPr/>
      <dgm:t>
        <a:bodyPr/>
        <a:lstStyle/>
        <a:p>
          <a:r>
            <a:rPr lang="en-US" sz="1200"/>
            <a:t>1980 - Asian Carp colonized the waterways of the Mississippi River basin</a:t>
          </a:r>
        </a:p>
      </dgm:t>
    </dgm:pt>
    <dgm:pt modelId="{56F40BAC-C1BA-4E05-A0E6-C581DCABD81C}" type="parTrans" cxnId="{F39B5F16-AC72-4005-BC47-E5E1C8743D37}">
      <dgm:prSet/>
      <dgm:spPr/>
      <dgm:t>
        <a:bodyPr/>
        <a:lstStyle/>
        <a:p>
          <a:endParaRPr lang="en-US"/>
        </a:p>
      </dgm:t>
    </dgm:pt>
    <dgm:pt modelId="{DC0A7F34-8F75-4D01-988B-510588942697}" type="sibTrans" cxnId="{F39B5F16-AC72-4005-BC47-E5E1C8743D37}">
      <dgm:prSet/>
      <dgm:spPr/>
      <dgm:t>
        <a:bodyPr/>
        <a:lstStyle/>
        <a:p>
          <a:endParaRPr lang="en-US"/>
        </a:p>
      </dgm:t>
    </dgm:pt>
    <dgm:pt modelId="{5F179882-4B26-43AD-956F-41DF1E8C9605}">
      <dgm:prSet phldrT="[Text]" custT="1"/>
      <dgm:spPr/>
      <dgm:t>
        <a:bodyPr/>
        <a:lstStyle/>
        <a:p>
          <a:r>
            <a:rPr lang="en-US" sz="1200"/>
            <a:t>Asian Carp outcompete native fish species in the same habitats</a:t>
          </a:r>
        </a:p>
      </dgm:t>
    </dgm:pt>
    <dgm:pt modelId="{2735C314-8EAA-4D8B-AB9B-D77BC2D53200}" type="parTrans" cxnId="{9685ABF7-22DC-475B-B6D0-258A20BB2FEC}">
      <dgm:prSet/>
      <dgm:spPr/>
      <dgm:t>
        <a:bodyPr/>
        <a:lstStyle/>
        <a:p>
          <a:endParaRPr lang="en-US"/>
        </a:p>
      </dgm:t>
    </dgm:pt>
    <dgm:pt modelId="{C9ED1175-8643-4C71-B05F-03331761ECFA}" type="sibTrans" cxnId="{9685ABF7-22DC-475B-B6D0-258A20BB2FEC}">
      <dgm:prSet/>
      <dgm:spPr/>
      <dgm:t>
        <a:bodyPr/>
        <a:lstStyle/>
        <a:p>
          <a:endParaRPr lang="en-US"/>
        </a:p>
      </dgm:t>
    </dgm:pt>
    <dgm:pt modelId="{CC1BA67A-5BF0-47B8-9D9D-CE9215E1C926}">
      <dgm:prSet phldrT="[Text]" custT="1"/>
      <dgm:spPr/>
      <dgm:t>
        <a:bodyPr/>
        <a:lstStyle/>
        <a:p>
          <a:r>
            <a:rPr lang="en-US" sz="1200"/>
            <a:t>Asian Carp threatens the Great Lakes salmon and lake trout fisheries.</a:t>
          </a:r>
        </a:p>
      </dgm:t>
    </dgm:pt>
    <dgm:pt modelId="{5D950E66-FD5E-4728-8DCB-F27CA0A2CCBB}" type="parTrans" cxnId="{33CE1AE7-7012-4A3B-99F4-9B1E283DC700}">
      <dgm:prSet/>
      <dgm:spPr/>
      <dgm:t>
        <a:bodyPr/>
        <a:lstStyle/>
        <a:p>
          <a:endParaRPr lang="en-US"/>
        </a:p>
      </dgm:t>
    </dgm:pt>
    <dgm:pt modelId="{27AC59F5-CAD3-43DD-AA99-34EEE7A8B6D8}" type="sibTrans" cxnId="{33CE1AE7-7012-4A3B-99F4-9B1E283DC700}">
      <dgm:prSet/>
      <dgm:spPr/>
      <dgm:t>
        <a:bodyPr/>
        <a:lstStyle/>
        <a:p>
          <a:endParaRPr lang="en-US"/>
        </a:p>
      </dgm:t>
    </dgm:pt>
    <dgm:pt modelId="{471BBD5B-0F8A-4A04-AE6F-9C43685697F5}">
      <dgm:prSet phldrT="[Text]" custT="1"/>
      <dgm:spPr/>
      <dgm:t>
        <a:bodyPr/>
        <a:lstStyle/>
        <a:p>
          <a:r>
            <a:rPr lang="en-US" sz="1200"/>
            <a:t>To keep the Asian Carp out, electric barriers have been installed to prevent migration</a:t>
          </a:r>
        </a:p>
      </dgm:t>
    </dgm:pt>
    <dgm:pt modelId="{DF19705A-1E49-4978-B2F4-A0A38A5BD5E3}" type="parTrans" cxnId="{3223D59A-C54A-48CD-858E-92383251AB65}">
      <dgm:prSet/>
      <dgm:spPr/>
      <dgm:t>
        <a:bodyPr/>
        <a:lstStyle/>
        <a:p>
          <a:endParaRPr lang="en-US"/>
        </a:p>
      </dgm:t>
    </dgm:pt>
    <dgm:pt modelId="{35783F43-2FF1-41C0-90C1-1BC3695D92AC}" type="sibTrans" cxnId="{3223D59A-C54A-48CD-858E-92383251AB65}">
      <dgm:prSet/>
      <dgm:spPr/>
      <dgm:t>
        <a:bodyPr/>
        <a:lstStyle/>
        <a:p>
          <a:endParaRPr lang="en-US"/>
        </a:p>
      </dgm:t>
    </dgm:pt>
    <dgm:pt modelId="{F211CDE5-AD69-46A0-BB93-05347D1D619F}" type="pres">
      <dgm:prSet presAssocID="{28167EBC-4AC3-4AEF-992F-B3567278E792}" presName="cycle" presStyleCnt="0">
        <dgm:presLayoutVars>
          <dgm:dir/>
          <dgm:resizeHandles val="exact"/>
        </dgm:presLayoutVars>
      </dgm:prSet>
      <dgm:spPr/>
    </dgm:pt>
    <dgm:pt modelId="{6C07C177-136D-49F0-83CB-D50D4BD745D1}" type="pres">
      <dgm:prSet presAssocID="{25CF4010-5D99-467D-9188-6B949D08F829}" presName="dummy" presStyleCnt="0"/>
      <dgm:spPr/>
    </dgm:pt>
    <dgm:pt modelId="{75F6ED78-690C-491E-BDC7-19B08AD0F5B6}" type="pres">
      <dgm:prSet presAssocID="{25CF4010-5D99-467D-9188-6B949D08F829}" presName="node" presStyleLbl="revTx" presStyleIdx="0" presStyleCnt="5" custScaleX="141108" custRadScaleRad="138908" custRadScaleInc="72673">
        <dgm:presLayoutVars>
          <dgm:bulletEnabled val="1"/>
        </dgm:presLayoutVars>
      </dgm:prSet>
      <dgm:spPr/>
    </dgm:pt>
    <dgm:pt modelId="{42F99FD5-3B70-4A45-B62D-86624E7796BC}" type="pres">
      <dgm:prSet presAssocID="{C0C5D6CE-B445-4824-AFB6-03D88FB41D29}" presName="sibTrans" presStyleLbl="node1" presStyleIdx="0" presStyleCnt="5"/>
      <dgm:spPr/>
    </dgm:pt>
    <dgm:pt modelId="{D6BF47C4-0CD7-4CD4-BDFD-133F80623643}" type="pres">
      <dgm:prSet presAssocID="{1EEFF12A-9012-441F-A596-747A555731C7}" presName="dummy" presStyleCnt="0"/>
      <dgm:spPr/>
    </dgm:pt>
    <dgm:pt modelId="{6DB967AB-5978-46D8-87E3-C7A4A4A70061}" type="pres">
      <dgm:prSet presAssocID="{1EEFF12A-9012-441F-A596-747A555731C7}" presName="node" presStyleLbl="revTx" presStyleIdx="1" presStyleCnt="5" custScaleX="160162">
        <dgm:presLayoutVars>
          <dgm:bulletEnabled val="1"/>
        </dgm:presLayoutVars>
      </dgm:prSet>
      <dgm:spPr/>
    </dgm:pt>
    <dgm:pt modelId="{95A47923-BC68-407B-A8DE-61082958DAD6}" type="pres">
      <dgm:prSet presAssocID="{DC0A7F34-8F75-4D01-988B-510588942697}" presName="sibTrans" presStyleLbl="node1" presStyleIdx="1" presStyleCnt="5"/>
      <dgm:spPr/>
    </dgm:pt>
    <dgm:pt modelId="{69056919-46DB-4343-A84F-11A61D9ABA4C}" type="pres">
      <dgm:prSet presAssocID="{5F179882-4B26-43AD-956F-41DF1E8C9605}" presName="dummy" presStyleCnt="0"/>
      <dgm:spPr/>
    </dgm:pt>
    <dgm:pt modelId="{EE0D6EE8-997A-4865-A0C6-1D0F8F41D321}" type="pres">
      <dgm:prSet presAssocID="{5F179882-4B26-43AD-956F-41DF1E8C9605}" presName="node" presStyleLbl="revTx" presStyleIdx="2" presStyleCnt="5" custScaleX="190056">
        <dgm:presLayoutVars>
          <dgm:bulletEnabled val="1"/>
        </dgm:presLayoutVars>
      </dgm:prSet>
      <dgm:spPr/>
    </dgm:pt>
    <dgm:pt modelId="{BF2F090A-58AB-4061-8E8A-18718AEC9E1E}" type="pres">
      <dgm:prSet presAssocID="{C9ED1175-8643-4C71-B05F-03331761ECFA}" presName="sibTrans" presStyleLbl="node1" presStyleIdx="2" presStyleCnt="5" custLinFactNeighborX="10686" custLinFactNeighborY="-2671"/>
      <dgm:spPr/>
    </dgm:pt>
    <dgm:pt modelId="{F1E83020-EEC2-4085-924F-3E2305000F58}" type="pres">
      <dgm:prSet presAssocID="{CC1BA67A-5BF0-47B8-9D9D-CE9215E1C926}" presName="dummy" presStyleCnt="0"/>
      <dgm:spPr/>
    </dgm:pt>
    <dgm:pt modelId="{CF8980B7-EBC9-4D9C-93A2-F9D25A75E35E}" type="pres">
      <dgm:prSet presAssocID="{CC1BA67A-5BF0-47B8-9D9D-CE9215E1C926}" presName="node" presStyleLbl="revTx" presStyleIdx="3" presStyleCnt="5" custScaleX="162690">
        <dgm:presLayoutVars>
          <dgm:bulletEnabled val="1"/>
        </dgm:presLayoutVars>
      </dgm:prSet>
      <dgm:spPr/>
    </dgm:pt>
    <dgm:pt modelId="{22395698-E0FF-44CB-9184-9F1EBF2E2AF8}" type="pres">
      <dgm:prSet presAssocID="{27AC59F5-CAD3-43DD-AA99-34EEE7A8B6D8}" presName="sibTrans" presStyleLbl="node1" presStyleIdx="3" presStyleCnt="5" custScaleX="59899" custLinFactNeighborX="-8718" custLinFactNeighborY="5309"/>
      <dgm:spPr/>
    </dgm:pt>
    <dgm:pt modelId="{A670508B-02CD-4A12-8F87-1A5DF9A34F64}" type="pres">
      <dgm:prSet presAssocID="{471BBD5B-0F8A-4A04-AE6F-9C43685697F5}" presName="dummy" presStyleCnt="0"/>
      <dgm:spPr/>
    </dgm:pt>
    <dgm:pt modelId="{06DF39B7-D56F-4FD5-A2BB-788C814719DD}" type="pres">
      <dgm:prSet presAssocID="{471BBD5B-0F8A-4A04-AE6F-9C43685697F5}" presName="node" presStyleLbl="revTx" presStyleIdx="4" presStyleCnt="5" custScaleX="101583" custScaleY="139624" custRadScaleRad="121200" custRadScaleInc="-58507">
        <dgm:presLayoutVars>
          <dgm:bulletEnabled val="1"/>
        </dgm:presLayoutVars>
      </dgm:prSet>
      <dgm:spPr/>
    </dgm:pt>
    <dgm:pt modelId="{4764D45B-9EC1-401F-9EC3-5DDA8456785D}" type="pres">
      <dgm:prSet presAssocID="{35783F43-2FF1-41C0-90C1-1BC3695D92AC}" presName="sibTrans" presStyleLbl="node1" presStyleIdx="4" presStyleCnt="5" custScaleX="74819" custLinFactNeighborX="-3456" custLinFactNeighborY="11090"/>
      <dgm:spPr/>
    </dgm:pt>
  </dgm:ptLst>
  <dgm:cxnLst>
    <dgm:cxn modelId="{C1243307-F8DE-489F-9D5A-AC21D31F97F3}" type="presOf" srcId="{C9ED1175-8643-4C71-B05F-03331761ECFA}" destId="{BF2F090A-58AB-4061-8E8A-18718AEC9E1E}" srcOrd="0" destOrd="0" presId="urn:microsoft.com/office/officeart/2005/8/layout/cycle1"/>
    <dgm:cxn modelId="{C4DB8D0C-82F7-4E99-AFCD-F24F8E51F341}" type="presOf" srcId="{25CF4010-5D99-467D-9188-6B949D08F829}" destId="{75F6ED78-690C-491E-BDC7-19B08AD0F5B6}" srcOrd="0" destOrd="0" presId="urn:microsoft.com/office/officeart/2005/8/layout/cycle1"/>
    <dgm:cxn modelId="{F39B5F16-AC72-4005-BC47-E5E1C8743D37}" srcId="{28167EBC-4AC3-4AEF-992F-B3567278E792}" destId="{1EEFF12A-9012-441F-A596-747A555731C7}" srcOrd="1" destOrd="0" parTransId="{56F40BAC-C1BA-4E05-A0E6-C581DCABD81C}" sibTransId="{DC0A7F34-8F75-4D01-988B-510588942697}"/>
    <dgm:cxn modelId="{F523A328-0794-46A6-A62A-65ABEDC5BB09}" type="presOf" srcId="{28167EBC-4AC3-4AEF-992F-B3567278E792}" destId="{F211CDE5-AD69-46A0-BB93-05347D1D619F}" srcOrd="0" destOrd="0" presId="urn:microsoft.com/office/officeart/2005/8/layout/cycle1"/>
    <dgm:cxn modelId="{F9D6B429-1D7D-4DC6-80D6-6E98CE7A4F96}" type="presOf" srcId="{471BBD5B-0F8A-4A04-AE6F-9C43685697F5}" destId="{06DF39B7-D56F-4FD5-A2BB-788C814719DD}" srcOrd="0" destOrd="0" presId="urn:microsoft.com/office/officeart/2005/8/layout/cycle1"/>
    <dgm:cxn modelId="{A9D62E2E-8C9C-4289-9298-B44FEFD3B705}" srcId="{28167EBC-4AC3-4AEF-992F-B3567278E792}" destId="{25CF4010-5D99-467D-9188-6B949D08F829}" srcOrd="0" destOrd="0" parTransId="{DFA0C8A3-D564-4C7B-9676-5A77D3024B8E}" sibTransId="{C0C5D6CE-B445-4824-AFB6-03D88FB41D29}"/>
    <dgm:cxn modelId="{B960F664-ED44-430E-85D7-C374C5095CB8}" type="presOf" srcId="{DC0A7F34-8F75-4D01-988B-510588942697}" destId="{95A47923-BC68-407B-A8DE-61082958DAD6}" srcOrd="0" destOrd="0" presId="urn:microsoft.com/office/officeart/2005/8/layout/cycle1"/>
    <dgm:cxn modelId="{5DE9B24F-4B09-481C-ADCB-62A0CBDD0681}" type="presOf" srcId="{5F179882-4B26-43AD-956F-41DF1E8C9605}" destId="{EE0D6EE8-997A-4865-A0C6-1D0F8F41D321}" srcOrd="0" destOrd="0" presId="urn:microsoft.com/office/officeart/2005/8/layout/cycle1"/>
    <dgm:cxn modelId="{AE670888-96CE-4094-BDAF-325E455CAC3E}" type="presOf" srcId="{27AC59F5-CAD3-43DD-AA99-34EEE7A8B6D8}" destId="{22395698-E0FF-44CB-9184-9F1EBF2E2AF8}" srcOrd="0" destOrd="0" presId="urn:microsoft.com/office/officeart/2005/8/layout/cycle1"/>
    <dgm:cxn modelId="{ECC1678D-7BAF-46ED-AA78-2DA3871DA041}" type="presOf" srcId="{CC1BA67A-5BF0-47B8-9D9D-CE9215E1C926}" destId="{CF8980B7-EBC9-4D9C-93A2-F9D25A75E35E}" srcOrd="0" destOrd="0" presId="urn:microsoft.com/office/officeart/2005/8/layout/cycle1"/>
    <dgm:cxn modelId="{9C7ECA8F-1904-4468-9BC6-FA1E6DDAF688}" type="presOf" srcId="{1EEFF12A-9012-441F-A596-747A555731C7}" destId="{6DB967AB-5978-46D8-87E3-C7A4A4A70061}" srcOrd="0" destOrd="0" presId="urn:microsoft.com/office/officeart/2005/8/layout/cycle1"/>
    <dgm:cxn modelId="{3999B491-C540-4945-B857-CB3FE4B6D91A}" type="presOf" srcId="{35783F43-2FF1-41C0-90C1-1BC3695D92AC}" destId="{4764D45B-9EC1-401F-9EC3-5DDA8456785D}" srcOrd="0" destOrd="0" presId="urn:microsoft.com/office/officeart/2005/8/layout/cycle1"/>
    <dgm:cxn modelId="{B3F2E793-D7E8-44DE-A104-C48E3E7460EC}" type="presOf" srcId="{C0C5D6CE-B445-4824-AFB6-03D88FB41D29}" destId="{42F99FD5-3B70-4A45-B62D-86624E7796BC}" srcOrd="0" destOrd="0" presId="urn:microsoft.com/office/officeart/2005/8/layout/cycle1"/>
    <dgm:cxn modelId="{3223D59A-C54A-48CD-858E-92383251AB65}" srcId="{28167EBC-4AC3-4AEF-992F-B3567278E792}" destId="{471BBD5B-0F8A-4A04-AE6F-9C43685697F5}" srcOrd="4" destOrd="0" parTransId="{DF19705A-1E49-4978-B2F4-A0A38A5BD5E3}" sibTransId="{35783F43-2FF1-41C0-90C1-1BC3695D92AC}"/>
    <dgm:cxn modelId="{33CE1AE7-7012-4A3B-99F4-9B1E283DC700}" srcId="{28167EBC-4AC3-4AEF-992F-B3567278E792}" destId="{CC1BA67A-5BF0-47B8-9D9D-CE9215E1C926}" srcOrd="3" destOrd="0" parTransId="{5D950E66-FD5E-4728-8DCB-F27CA0A2CCBB}" sibTransId="{27AC59F5-CAD3-43DD-AA99-34EEE7A8B6D8}"/>
    <dgm:cxn modelId="{9685ABF7-22DC-475B-B6D0-258A20BB2FEC}" srcId="{28167EBC-4AC3-4AEF-992F-B3567278E792}" destId="{5F179882-4B26-43AD-956F-41DF1E8C9605}" srcOrd="2" destOrd="0" parTransId="{2735C314-8EAA-4D8B-AB9B-D77BC2D53200}" sibTransId="{C9ED1175-8643-4C71-B05F-03331761ECFA}"/>
    <dgm:cxn modelId="{D7408249-24F1-4FBE-BBD4-9855B381843A}" type="presParOf" srcId="{F211CDE5-AD69-46A0-BB93-05347D1D619F}" destId="{6C07C177-136D-49F0-83CB-D50D4BD745D1}" srcOrd="0" destOrd="0" presId="urn:microsoft.com/office/officeart/2005/8/layout/cycle1"/>
    <dgm:cxn modelId="{2FD2E47D-ED49-490C-A89D-603640F75D0F}" type="presParOf" srcId="{F211CDE5-AD69-46A0-BB93-05347D1D619F}" destId="{75F6ED78-690C-491E-BDC7-19B08AD0F5B6}" srcOrd="1" destOrd="0" presId="urn:microsoft.com/office/officeart/2005/8/layout/cycle1"/>
    <dgm:cxn modelId="{C62DEE9B-5F0F-4DF3-A447-26177F36ACB6}" type="presParOf" srcId="{F211CDE5-AD69-46A0-BB93-05347D1D619F}" destId="{42F99FD5-3B70-4A45-B62D-86624E7796BC}" srcOrd="2" destOrd="0" presId="urn:microsoft.com/office/officeart/2005/8/layout/cycle1"/>
    <dgm:cxn modelId="{AEF89069-998B-4605-888C-F92DB5084FFC}" type="presParOf" srcId="{F211CDE5-AD69-46A0-BB93-05347D1D619F}" destId="{D6BF47C4-0CD7-4CD4-BDFD-133F80623643}" srcOrd="3" destOrd="0" presId="urn:microsoft.com/office/officeart/2005/8/layout/cycle1"/>
    <dgm:cxn modelId="{3EC7007C-0EA8-46DE-8558-54356D38109A}" type="presParOf" srcId="{F211CDE5-AD69-46A0-BB93-05347D1D619F}" destId="{6DB967AB-5978-46D8-87E3-C7A4A4A70061}" srcOrd="4" destOrd="0" presId="urn:microsoft.com/office/officeart/2005/8/layout/cycle1"/>
    <dgm:cxn modelId="{58BA660E-E1CD-48ED-85EA-03DD538F567B}" type="presParOf" srcId="{F211CDE5-AD69-46A0-BB93-05347D1D619F}" destId="{95A47923-BC68-407B-A8DE-61082958DAD6}" srcOrd="5" destOrd="0" presId="urn:microsoft.com/office/officeart/2005/8/layout/cycle1"/>
    <dgm:cxn modelId="{1C99F891-00FA-4C74-ABE7-A0315A345B10}" type="presParOf" srcId="{F211CDE5-AD69-46A0-BB93-05347D1D619F}" destId="{69056919-46DB-4343-A84F-11A61D9ABA4C}" srcOrd="6" destOrd="0" presId="urn:microsoft.com/office/officeart/2005/8/layout/cycle1"/>
    <dgm:cxn modelId="{113A40DC-00D6-4379-B6D8-4157C6F27AF6}" type="presParOf" srcId="{F211CDE5-AD69-46A0-BB93-05347D1D619F}" destId="{EE0D6EE8-997A-4865-A0C6-1D0F8F41D321}" srcOrd="7" destOrd="0" presId="urn:microsoft.com/office/officeart/2005/8/layout/cycle1"/>
    <dgm:cxn modelId="{FEBBB5E8-5478-4214-9F91-D3D0068C7857}" type="presParOf" srcId="{F211CDE5-AD69-46A0-BB93-05347D1D619F}" destId="{BF2F090A-58AB-4061-8E8A-18718AEC9E1E}" srcOrd="8" destOrd="0" presId="urn:microsoft.com/office/officeart/2005/8/layout/cycle1"/>
    <dgm:cxn modelId="{8E108DF9-A381-4044-B81B-AEF8F1960EB5}" type="presParOf" srcId="{F211CDE5-AD69-46A0-BB93-05347D1D619F}" destId="{F1E83020-EEC2-4085-924F-3E2305000F58}" srcOrd="9" destOrd="0" presId="urn:microsoft.com/office/officeart/2005/8/layout/cycle1"/>
    <dgm:cxn modelId="{D3BE3427-05E0-4BEC-8906-3B4330881E5C}" type="presParOf" srcId="{F211CDE5-AD69-46A0-BB93-05347D1D619F}" destId="{CF8980B7-EBC9-4D9C-93A2-F9D25A75E35E}" srcOrd="10" destOrd="0" presId="urn:microsoft.com/office/officeart/2005/8/layout/cycle1"/>
    <dgm:cxn modelId="{A608869B-0723-4168-A3AF-44630BDC3D14}" type="presParOf" srcId="{F211CDE5-AD69-46A0-BB93-05347D1D619F}" destId="{22395698-E0FF-44CB-9184-9F1EBF2E2AF8}" srcOrd="11" destOrd="0" presId="urn:microsoft.com/office/officeart/2005/8/layout/cycle1"/>
    <dgm:cxn modelId="{45C11BB4-98BE-4814-88D3-CF46AEF461D0}" type="presParOf" srcId="{F211CDE5-AD69-46A0-BB93-05347D1D619F}" destId="{A670508B-02CD-4A12-8F87-1A5DF9A34F64}" srcOrd="12" destOrd="0" presId="urn:microsoft.com/office/officeart/2005/8/layout/cycle1"/>
    <dgm:cxn modelId="{BB0E7F49-44EF-46E8-9BFF-889ED10E4D7C}" type="presParOf" srcId="{F211CDE5-AD69-46A0-BB93-05347D1D619F}" destId="{06DF39B7-D56F-4FD5-A2BB-788C814719DD}" srcOrd="13" destOrd="0" presId="urn:microsoft.com/office/officeart/2005/8/layout/cycle1"/>
    <dgm:cxn modelId="{22E1ED27-8565-49A1-B4B3-CB0059CDDDF0}" type="presParOf" srcId="{F211CDE5-AD69-46A0-BB93-05347D1D619F}" destId="{4764D45B-9EC1-401F-9EC3-5DDA8456785D}" srcOrd="14" destOrd="0" presId="urn:microsoft.com/office/officeart/2005/8/layout/cycle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5F6ED78-690C-491E-BDC7-19B08AD0F5B6}">
      <dsp:nvSpPr>
        <dsp:cNvPr id="0" name=""/>
        <dsp:cNvSpPr/>
      </dsp:nvSpPr>
      <dsp:spPr>
        <a:xfrm>
          <a:off x="3879785" y="83075"/>
          <a:ext cx="1387315" cy="98315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US" sz="1200" kern="1200"/>
            <a:t>1970 - Asian Carp introduced in to the United States</a:t>
          </a:r>
        </a:p>
      </dsp:txBody>
      <dsp:txXfrm>
        <a:off x="3879785" y="83075"/>
        <a:ext cx="1387315" cy="983158"/>
      </dsp:txXfrm>
    </dsp:sp>
    <dsp:sp modelId="{42F99FD5-3B70-4A45-B62D-86624E7796BC}">
      <dsp:nvSpPr>
        <dsp:cNvPr id="0" name=""/>
        <dsp:cNvSpPr/>
      </dsp:nvSpPr>
      <dsp:spPr>
        <a:xfrm>
          <a:off x="1400450" y="-1072116"/>
          <a:ext cx="3684906" cy="3684906"/>
        </a:xfrm>
        <a:prstGeom prst="circularArrow">
          <a:avLst>
            <a:gd name="adj1" fmla="val 5203"/>
            <a:gd name="adj2" fmla="val 336101"/>
            <a:gd name="adj3" fmla="val 2407450"/>
            <a:gd name="adj4" fmla="val 625692"/>
            <a:gd name="adj5" fmla="val 60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DB967AB-5978-46D8-87E3-C7A4A4A70061}">
      <dsp:nvSpPr>
        <dsp:cNvPr id="0" name=""/>
        <dsp:cNvSpPr/>
      </dsp:nvSpPr>
      <dsp:spPr>
        <a:xfrm>
          <a:off x="3516840" y="1940837"/>
          <a:ext cx="1574646" cy="98315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US" sz="1200" kern="1200"/>
            <a:t>1980 - Asian Carp colonized the waterways of the Mississippi River basin</a:t>
          </a:r>
        </a:p>
      </dsp:txBody>
      <dsp:txXfrm>
        <a:off x="3516840" y="1940837"/>
        <a:ext cx="1574646" cy="983158"/>
      </dsp:txXfrm>
    </dsp:sp>
    <dsp:sp modelId="{95A47923-BC68-407B-A8DE-61082958DAD6}">
      <dsp:nvSpPr>
        <dsp:cNvPr id="0" name=""/>
        <dsp:cNvSpPr/>
      </dsp:nvSpPr>
      <dsp:spPr>
        <a:xfrm>
          <a:off x="906960" y="84795"/>
          <a:ext cx="3684906" cy="3684906"/>
        </a:xfrm>
        <a:prstGeom prst="circularArrow">
          <a:avLst>
            <a:gd name="adj1" fmla="val 5203"/>
            <a:gd name="adj2" fmla="val 336101"/>
            <a:gd name="adj3" fmla="val 2972580"/>
            <a:gd name="adj4" fmla="val 2254160"/>
            <a:gd name="adj5" fmla="val 60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E0D6EE8-997A-4865-A0C6-1D0F8F41D321}">
      <dsp:nvSpPr>
        <dsp:cNvPr id="0" name=""/>
        <dsp:cNvSpPr/>
      </dsp:nvSpPr>
      <dsp:spPr>
        <a:xfrm>
          <a:off x="1815137" y="3070429"/>
          <a:ext cx="1868551" cy="98315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US" sz="1200" kern="1200"/>
            <a:t>Asian Carp outcompete native fish species in the same habitats</a:t>
          </a:r>
        </a:p>
      </dsp:txBody>
      <dsp:txXfrm>
        <a:off x="1815137" y="3070429"/>
        <a:ext cx="1868551" cy="983158"/>
      </dsp:txXfrm>
    </dsp:sp>
    <dsp:sp modelId="{BF2F090A-58AB-4061-8E8A-18718AEC9E1E}">
      <dsp:nvSpPr>
        <dsp:cNvPr id="0" name=""/>
        <dsp:cNvSpPr/>
      </dsp:nvSpPr>
      <dsp:spPr>
        <a:xfrm>
          <a:off x="1300729" y="-13628"/>
          <a:ext cx="3684906" cy="3684906"/>
        </a:xfrm>
        <a:prstGeom prst="circularArrow">
          <a:avLst>
            <a:gd name="adj1" fmla="val 5203"/>
            <a:gd name="adj2" fmla="val 336101"/>
            <a:gd name="adj3" fmla="val 8209739"/>
            <a:gd name="adj4" fmla="val 7491319"/>
            <a:gd name="adj5" fmla="val 60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F8980B7-EBC9-4D9C-93A2-F9D25A75E35E}">
      <dsp:nvSpPr>
        <dsp:cNvPr id="0" name=""/>
        <dsp:cNvSpPr/>
      </dsp:nvSpPr>
      <dsp:spPr>
        <a:xfrm>
          <a:off x="394913" y="1940837"/>
          <a:ext cx="1599500" cy="98315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US" sz="1200" kern="1200"/>
            <a:t>Asian Carp threatens the Great Lakes salmon and lake trout fisheries.</a:t>
          </a:r>
        </a:p>
      </dsp:txBody>
      <dsp:txXfrm>
        <a:off x="394913" y="1940837"/>
        <a:ext cx="1599500" cy="983158"/>
      </dsp:txXfrm>
    </dsp:sp>
    <dsp:sp modelId="{22395698-E0FF-44CB-9184-9F1EBF2E2AF8}">
      <dsp:nvSpPr>
        <dsp:cNvPr id="0" name=""/>
        <dsp:cNvSpPr/>
      </dsp:nvSpPr>
      <dsp:spPr>
        <a:xfrm>
          <a:off x="1032362" y="-638774"/>
          <a:ext cx="2207221" cy="3684906"/>
        </a:xfrm>
        <a:prstGeom prst="circularArrow">
          <a:avLst>
            <a:gd name="adj1" fmla="val 5203"/>
            <a:gd name="adj2" fmla="val 336101"/>
            <a:gd name="adj3" fmla="val 9758495"/>
            <a:gd name="adj4" fmla="val 8712485"/>
            <a:gd name="adj5" fmla="val 60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6DF39B7-D56F-4FD5-A2BB-788C814719DD}">
      <dsp:nvSpPr>
        <dsp:cNvPr id="0" name=""/>
        <dsp:cNvSpPr/>
      </dsp:nvSpPr>
      <dsp:spPr>
        <a:xfrm>
          <a:off x="731339" y="-31584"/>
          <a:ext cx="998721" cy="137272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US" sz="1200" kern="1200"/>
            <a:t>To keep the Asian Carp out, electric barriers have been installed to prevent migration</a:t>
          </a:r>
        </a:p>
      </dsp:txBody>
      <dsp:txXfrm>
        <a:off x="731339" y="-31584"/>
        <a:ext cx="998721" cy="1372725"/>
      </dsp:txXfrm>
    </dsp:sp>
    <dsp:sp modelId="{4764D45B-9EC1-401F-9EC3-5DDA8456785D}">
      <dsp:nvSpPr>
        <dsp:cNvPr id="0" name=""/>
        <dsp:cNvSpPr/>
      </dsp:nvSpPr>
      <dsp:spPr>
        <a:xfrm>
          <a:off x="1466667" y="-143127"/>
          <a:ext cx="2757009" cy="3684906"/>
        </a:xfrm>
        <a:prstGeom prst="circularArrow">
          <a:avLst>
            <a:gd name="adj1" fmla="val 5203"/>
            <a:gd name="adj2" fmla="val 336101"/>
            <a:gd name="adj3" fmla="val 18406661"/>
            <a:gd name="adj4" fmla="val 13232009"/>
            <a:gd name="adj5" fmla="val 60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9F97EE23D1AE4A9288AA0865022DAA" ma:contentTypeVersion="6" ma:contentTypeDescription="Create a new document." ma:contentTypeScope="" ma:versionID="7ad1e18049b72fffc31a32a0167268ee">
  <xsd:schema xmlns:xsd="http://www.w3.org/2001/XMLSchema" xmlns:xs="http://www.w3.org/2001/XMLSchema" xmlns:p="http://schemas.microsoft.com/office/2006/metadata/properties" xmlns:ns2="8943d764-e432-4645-a81e-c42b5c817d78" xmlns:ns3="a122e72e-f790-47ec-b480-678e4a2fddfb" targetNamespace="http://schemas.microsoft.com/office/2006/metadata/properties" ma:root="true" ma:fieldsID="3dadf00e767a29add07854ba2840163d" ns2:_="" ns3:_="">
    <xsd:import namespace="8943d764-e432-4645-a81e-c42b5c817d78"/>
    <xsd:import namespace="a122e72e-f790-47ec-b480-678e4a2fddf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43d764-e432-4645-a81e-c42b5c817d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22e72e-f790-47ec-b480-678e4a2fddf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8723C7-26E8-4C3A-A46F-C652594ED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43d764-e432-4645-a81e-c42b5c817d78"/>
    <ds:schemaRef ds:uri="a122e72e-f790-47ec-b480-678e4a2fdd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7CD92A-D23D-410E-A566-BE05EA75A089}">
  <ds:schemaRefs>
    <ds:schemaRef ds:uri="http://schemas.microsoft.com/sharepoint/v3/contenttype/forms"/>
  </ds:schemaRefs>
</ds:datastoreItem>
</file>

<file path=customXml/itemProps3.xml><?xml version="1.0" encoding="utf-8"?>
<ds:datastoreItem xmlns:ds="http://schemas.openxmlformats.org/officeDocument/2006/customXml" ds:itemID="{C4FB9C72-B6C0-464E-AC57-286AEAD7C22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6</Pages>
  <Words>1542</Words>
  <Characters>8793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Detroit Public Schools</vt:lpstr>
    </vt:vector>
  </TitlesOfParts>
  <Company>Hewlett-Packard</Company>
  <LinksUpToDate>false</LinksUpToDate>
  <CharactersWithSpaces>10315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Detroit Public Schools</dc:title>
  <dc:creator>Alycia Meriweather</dc:creator>
  <cp:lastModifiedBy>Jeffrey Ram</cp:lastModifiedBy>
  <cp:revision>7</cp:revision>
  <cp:lastPrinted>2019-01-26T03:32:00Z</cp:lastPrinted>
  <dcterms:created xsi:type="dcterms:W3CDTF">2019-10-31T11:05:00Z</dcterms:created>
  <dcterms:modified xsi:type="dcterms:W3CDTF">2019-10-31T12:59:00Z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0x010100749F97EE23D1AE4A9288AA0865022DAA</vt:lpwstr>
  </property>
  <property fmtid="{D5CDD505-2E9C-101B-9397-08002B2CF9AE}" pid="3" name="Order">
    <vt:r8>331700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